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5C" w:rsidRDefault="0092475C"/>
    <w:p w:rsidR="0092475C" w:rsidRDefault="0092475C"/>
    <w:p w:rsidR="0092475C" w:rsidRDefault="0092475C">
      <w:bookmarkStart w:id="0" w:name="_GoBack"/>
      <w:r>
        <w:rPr>
          <w:noProof/>
        </w:rPr>
        <w:drawing>
          <wp:inline distT="0" distB="0" distL="0" distR="0">
            <wp:extent cx="5940425" cy="8475315"/>
            <wp:effectExtent l="0" t="0" r="0" b="0"/>
            <wp:docPr id="27" name="Рисунок 27" descr="C:\Users\user\Downloads\Титульный лист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итульный лист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355" w:rsidTr="00A54355">
        <w:tc>
          <w:tcPr>
            <w:tcW w:w="4785" w:type="dxa"/>
          </w:tcPr>
          <w:p w:rsidR="00A54355" w:rsidRPr="00A54355" w:rsidRDefault="00A5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 на педагогическом совете МБОУ СОШ № 3  г. Никольска Пензенской области </w:t>
            </w:r>
          </w:p>
          <w:p w:rsidR="00A54355" w:rsidRPr="00A54355" w:rsidRDefault="005D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9</w:t>
            </w:r>
            <w:r w:rsidR="00A54355" w:rsidRPr="00A54355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  <w:tc>
          <w:tcPr>
            <w:tcW w:w="4786" w:type="dxa"/>
          </w:tcPr>
          <w:p w:rsidR="00A54355" w:rsidRPr="00A54355" w:rsidRDefault="00A5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5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54355" w:rsidRPr="00A54355" w:rsidRDefault="00A5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55">
              <w:rPr>
                <w:rFonts w:ascii="Times New Roman" w:hAnsi="Times New Roman" w:cs="Times New Roman"/>
                <w:sz w:val="28"/>
                <w:szCs w:val="28"/>
              </w:rPr>
              <w:t>Директор школы   ____________  Сосина С.А.</w:t>
            </w:r>
          </w:p>
          <w:p w:rsidR="00A54355" w:rsidRPr="00A54355" w:rsidRDefault="00A54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35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5D48AE">
              <w:rPr>
                <w:rFonts w:ascii="Times New Roman" w:hAnsi="Times New Roman" w:cs="Times New Roman"/>
                <w:sz w:val="28"/>
                <w:szCs w:val="28"/>
              </w:rPr>
              <w:t>61п 2</w:t>
            </w:r>
            <w:r w:rsidRPr="00A54355">
              <w:rPr>
                <w:rFonts w:ascii="Times New Roman" w:hAnsi="Times New Roman" w:cs="Times New Roman"/>
                <w:sz w:val="28"/>
                <w:szCs w:val="28"/>
              </w:rPr>
              <w:t xml:space="preserve">    от</w:t>
            </w:r>
            <w:r w:rsidR="005D48AE">
              <w:rPr>
                <w:rFonts w:ascii="Times New Roman" w:hAnsi="Times New Roman" w:cs="Times New Roman"/>
                <w:sz w:val="28"/>
                <w:szCs w:val="28"/>
              </w:rPr>
              <w:t xml:space="preserve"> 6.07.2018</w:t>
            </w:r>
          </w:p>
        </w:tc>
      </w:tr>
    </w:tbl>
    <w:p w:rsidR="0058182E" w:rsidRDefault="0058182E"/>
    <w:p w:rsidR="00A54355" w:rsidRDefault="00A54355"/>
    <w:p w:rsidR="00A54355" w:rsidRDefault="00A54355"/>
    <w:p w:rsidR="00A54355" w:rsidRDefault="00A54355"/>
    <w:p w:rsidR="00A54355" w:rsidRDefault="00A54355"/>
    <w:p w:rsidR="00A54355" w:rsidRDefault="00A54355"/>
    <w:p w:rsidR="00A54355" w:rsidRDefault="00A54355"/>
    <w:p w:rsidR="00A54355" w:rsidRDefault="00A54355"/>
    <w:p w:rsidR="00A54355" w:rsidRDefault="00A54355" w:rsidP="00A543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54355">
        <w:rPr>
          <w:rFonts w:ascii="Times New Roman" w:hAnsi="Times New Roman" w:cs="Times New Roman"/>
          <w:b/>
          <w:sz w:val="52"/>
          <w:szCs w:val="52"/>
        </w:rPr>
        <w:t>Отчет о самообследовании</w:t>
      </w:r>
    </w:p>
    <w:p w:rsidR="00AA3C0C" w:rsidRPr="00A54355" w:rsidRDefault="00AA3C0C" w:rsidP="00A543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2018 год.</w:t>
      </w: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муниципального бюджетного</w:t>
      </w: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общеобразовательного учреждения</w:t>
      </w: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средней общеобразовательной школы № 3</w:t>
      </w: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Никольска Пензенской области</w:t>
      </w: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Default="00A54355" w:rsidP="00A543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4355" w:rsidRPr="00AA3C0C" w:rsidRDefault="00A54355" w:rsidP="00A5435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Информационная карта образовательного учреждения.</w:t>
      </w:r>
    </w:p>
    <w:p w:rsidR="00A54355" w:rsidRPr="00AA3C0C" w:rsidRDefault="00A54355" w:rsidP="00A5435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54355" w:rsidRPr="00AA3C0C" w:rsidRDefault="00A54355" w:rsidP="00A5435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образовательном учреждении.</w:t>
      </w:r>
    </w:p>
    <w:p w:rsidR="00A54355" w:rsidRPr="00AA3C0C" w:rsidRDefault="00A54355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бюджетное общеобразовательное учреждение средняя общеобразовательная школа № 3 г. Никольска Пензенской области.</w:t>
      </w:r>
    </w:p>
    <w:p w:rsidR="00A54355" w:rsidRPr="00AA3C0C" w:rsidRDefault="00A54355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Юридический адрес, телефон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 442680, Пензенская область г. Никольск ул. Школьная 1 «в» телефон 8 (84165 ) 41906</w:t>
      </w:r>
    </w:p>
    <w:p w:rsidR="00A54355" w:rsidRPr="00AA3C0C" w:rsidRDefault="00A54355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Учредитель образовательного учреждения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администрации Никольского района Пензенской области</w:t>
      </w:r>
    </w:p>
    <w:p w:rsidR="00A54355" w:rsidRPr="00AA3C0C" w:rsidRDefault="00ED6D51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Организационно- правовая форма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</w:t>
      </w:r>
    </w:p>
    <w:p w:rsidR="00ED6D51" w:rsidRPr="00AA3C0C" w:rsidRDefault="00ED6D51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Тип образовательного учреждения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>общеобразовательное учреждение</w:t>
      </w:r>
    </w:p>
    <w:p w:rsidR="00ED6D51" w:rsidRPr="00AA3C0C" w:rsidRDefault="00ED6D51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Вид образовательного учреждения 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средняя общеобразовательная </w:t>
      </w:r>
      <w:r w:rsidR="008B7231" w:rsidRPr="00AA3C0C">
        <w:rPr>
          <w:rFonts w:ascii="Times New Roman" w:hAnsi="Times New Roman" w:cs="Times New Roman"/>
          <w:sz w:val="24"/>
          <w:szCs w:val="24"/>
          <w:u w:val="single"/>
        </w:rPr>
        <w:t>школа</w:t>
      </w:r>
    </w:p>
    <w:p w:rsidR="008B7231" w:rsidRPr="00AA3C0C" w:rsidRDefault="008B7231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  <w:u w:val="single"/>
        </w:rPr>
        <w:t>Лицензия серия 58Л01 № 0000990</w:t>
      </w:r>
      <w:r w:rsidRPr="00AA3C0C">
        <w:rPr>
          <w:rFonts w:ascii="Times New Roman" w:hAnsi="Times New Roman" w:cs="Times New Roman"/>
          <w:sz w:val="24"/>
          <w:szCs w:val="24"/>
        </w:rPr>
        <w:t xml:space="preserve">, регистрационный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№ 12170 </w:t>
      </w:r>
      <w:r w:rsidRPr="00AA3C0C">
        <w:rPr>
          <w:rFonts w:ascii="Times New Roman" w:hAnsi="Times New Roman" w:cs="Times New Roman"/>
          <w:sz w:val="24"/>
          <w:szCs w:val="24"/>
        </w:rPr>
        <w:t xml:space="preserve">от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>« 26 декабря 2016г.»</w:t>
      </w:r>
      <w:r w:rsidRPr="00AA3C0C">
        <w:rPr>
          <w:rFonts w:ascii="Times New Roman" w:hAnsi="Times New Roman" w:cs="Times New Roman"/>
          <w:sz w:val="24"/>
          <w:szCs w:val="24"/>
        </w:rPr>
        <w:t>, выдана Министерством образования Пензенской области, срок действия</w:t>
      </w:r>
      <w:r w:rsidR="0033379C" w:rsidRPr="00AA3C0C">
        <w:rPr>
          <w:rFonts w:ascii="Times New Roman" w:hAnsi="Times New Roman" w:cs="Times New Roman"/>
          <w:sz w:val="24"/>
          <w:szCs w:val="24"/>
        </w:rPr>
        <w:t xml:space="preserve">: бессрочно </w:t>
      </w:r>
    </w:p>
    <w:p w:rsidR="0033379C" w:rsidRPr="00AA3C0C" w:rsidRDefault="0033379C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58А01 № 0000525 </w:t>
      </w:r>
      <w:r w:rsidRPr="00AA3C0C">
        <w:rPr>
          <w:rFonts w:ascii="Times New Roman" w:hAnsi="Times New Roman" w:cs="Times New Roman"/>
          <w:sz w:val="24"/>
          <w:szCs w:val="24"/>
        </w:rPr>
        <w:t xml:space="preserve">,регистрационный номер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>№6339 от «13 декабря 2016г.»</w:t>
      </w:r>
      <w:r w:rsidRPr="00AA3C0C">
        <w:rPr>
          <w:rFonts w:ascii="Times New Roman" w:hAnsi="Times New Roman" w:cs="Times New Roman"/>
          <w:sz w:val="24"/>
          <w:szCs w:val="24"/>
        </w:rPr>
        <w:t>, выдано Министерством образования Пензенской области , срок действия до 08.04.2023 г.</w:t>
      </w:r>
    </w:p>
    <w:p w:rsidR="0033379C" w:rsidRPr="00AA3C0C" w:rsidRDefault="0033379C" w:rsidP="00A5435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Сведения об администрации образовательного учреждения </w:t>
      </w:r>
    </w:p>
    <w:tbl>
      <w:tblPr>
        <w:tblStyle w:val="a3"/>
        <w:tblW w:w="10497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2099"/>
        <w:gridCol w:w="2099"/>
        <w:gridCol w:w="2330"/>
        <w:gridCol w:w="1869"/>
        <w:gridCol w:w="2100"/>
      </w:tblGrid>
      <w:tr w:rsidR="00005675" w:rsidRPr="00AA3C0C" w:rsidTr="00005675"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30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Образование  (какое образовательное образование окончил и когда)</w:t>
            </w:r>
          </w:p>
        </w:tc>
        <w:tc>
          <w:tcPr>
            <w:tcW w:w="186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 ( если есть )</w:t>
            </w:r>
          </w:p>
        </w:tc>
        <w:tc>
          <w:tcPr>
            <w:tcW w:w="2100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Стаж общий и руководителя</w:t>
            </w:r>
          </w:p>
        </w:tc>
      </w:tr>
      <w:tr w:rsidR="00005675" w:rsidRPr="00AA3C0C" w:rsidTr="00005675"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Сосина Светлана Александровна</w:t>
            </w:r>
          </w:p>
        </w:tc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25.08.1970</w:t>
            </w:r>
          </w:p>
        </w:tc>
        <w:tc>
          <w:tcPr>
            <w:tcW w:w="2330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институт</w:t>
            </w:r>
            <w:r w:rsidR="00C92F08" w:rsidRPr="00AA3C0C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</w:p>
        </w:tc>
        <w:tc>
          <w:tcPr>
            <w:tcW w:w="186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2100" w:type="dxa"/>
          </w:tcPr>
          <w:p w:rsidR="00005675" w:rsidRPr="00AA3C0C" w:rsidRDefault="00A72B67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3834" w:rsidRPr="00AA3C0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</w:tr>
      <w:tr w:rsidR="00005675" w:rsidRPr="00AA3C0C" w:rsidTr="00005675"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Бурматкина Ольга Николаевна</w:t>
            </w:r>
          </w:p>
        </w:tc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16.09.1976</w:t>
            </w:r>
          </w:p>
        </w:tc>
        <w:tc>
          <w:tcPr>
            <w:tcW w:w="2330" w:type="dxa"/>
          </w:tcPr>
          <w:p w:rsidR="00005675" w:rsidRPr="00AA3C0C" w:rsidRDefault="00005675" w:rsidP="00105F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институт</w:t>
            </w:r>
            <w:r w:rsidR="00C92F08" w:rsidRPr="00AA3C0C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186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0" w:type="dxa"/>
          </w:tcPr>
          <w:p w:rsidR="00005675" w:rsidRPr="00AA3C0C" w:rsidRDefault="00A72B67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3834" w:rsidRPr="00AA3C0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</w:tr>
      <w:tr w:rsidR="00005675" w:rsidRPr="00AA3C0C" w:rsidTr="00005675"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Тесакова Ирина Александровна</w:t>
            </w:r>
          </w:p>
        </w:tc>
        <w:tc>
          <w:tcPr>
            <w:tcW w:w="209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21.02.1973</w:t>
            </w:r>
          </w:p>
        </w:tc>
        <w:tc>
          <w:tcPr>
            <w:tcW w:w="2330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институт</w:t>
            </w:r>
            <w:r w:rsidR="00C92F08" w:rsidRPr="00AA3C0C"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</w:tc>
        <w:tc>
          <w:tcPr>
            <w:tcW w:w="1869" w:type="dxa"/>
          </w:tcPr>
          <w:p w:rsidR="00005675" w:rsidRPr="00AA3C0C" w:rsidRDefault="00005675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</w:tcPr>
          <w:p w:rsidR="00005675" w:rsidRPr="00AA3C0C" w:rsidRDefault="00A72B67" w:rsidP="003337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3834" w:rsidRPr="00AA3C0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</w:tr>
    </w:tbl>
    <w:p w:rsidR="0033379C" w:rsidRPr="00AA3C0C" w:rsidRDefault="0033379C" w:rsidP="0033379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A54355" w:rsidRPr="00AA3C0C" w:rsidRDefault="008E4DE3" w:rsidP="008E4DE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Сведения о здании ( помещении ):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 типовое</w:t>
      </w:r>
    </w:p>
    <w:p w:rsidR="008E4DE3" w:rsidRPr="00AA3C0C" w:rsidRDefault="008E4DE3" w:rsidP="008E4DE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Оценка состояния здания, помещения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удовлетворительное </w:t>
      </w:r>
    </w:p>
    <w:p w:rsidR="008E4DE3" w:rsidRPr="00AA3C0C" w:rsidRDefault="008E4DE3" w:rsidP="008E4DE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ИНН учреждения 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>5826101474</w:t>
      </w:r>
    </w:p>
    <w:p w:rsidR="008E4DE3" w:rsidRPr="00AA3C0C" w:rsidRDefault="008E4DE3" w:rsidP="008E4DE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ОГРН ( 13- значный ) 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>1025800959370</w:t>
      </w:r>
    </w:p>
    <w:p w:rsidR="00AA3C0C" w:rsidRDefault="00AA3C0C" w:rsidP="00AA3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C0C" w:rsidRDefault="00AA3C0C" w:rsidP="00AA3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C0C" w:rsidRDefault="00AA3C0C" w:rsidP="00AA3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C0C" w:rsidRDefault="00AA3C0C" w:rsidP="00AA3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C0C" w:rsidRPr="00AA3C0C" w:rsidRDefault="00AA3C0C" w:rsidP="00AA3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DE3" w:rsidRPr="00AA3C0C" w:rsidRDefault="008E4DE3" w:rsidP="008E4DE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программы учреждения</w:t>
      </w:r>
    </w:p>
    <w:p w:rsidR="008E4DE3" w:rsidRDefault="008E4DE3" w:rsidP="008E4DE3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4DE3" w:rsidRPr="00AA3C0C" w:rsidRDefault="00F84D6B" w:rsidP="00F84D6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Сведения о реализуемых образовательных программах ( по приложению к лицензии ).</w:t>
      </w:r>
    </w:p>
    <w:tbl>
      <w:tblPr>
        <w:tblStyle w:val="a3"/>
        <w:tblW w:w="1032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84"/>
        <w:gridCol w:w="2262"/>
        <w:gridCol w:w="2957"/>
        <w:gridCol w:w="1594"/>
        <w:gridCol w:w="1407"/>
        <w:gridCol w:w="1619"/>
      </w:tblGrid>
      <w:tr w:rsidR="00F84D6B" w:rsidRPr="00AA3C0C" w:rsidTr="00F84D6B">
        <w:tc>
          <w:tcPr>
            <w:tcW w:w="48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образовательных программ </w:t>
            </w:r>
          </w:p>
        </w:tc>
        <w:tc>
          <w:tcPr>
            <w:tcW w:w="2957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Уровень, направленность</w:t>
            </w:r>
          </w:p>
        </w:tc>
        <w:tc>
          <w:tcPr>
            <w:tcW w:w="159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Сроки освоения/ классы</w:t>
            </w:r>
          </w:p>
        </w:tc>
        <w:tc>
          <w:tcPr>
            <w:tcW w:w="1407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1619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 на  30.06.2018</w:t>
            </w:r>
          </w:p>
        </w:tc>
      </w:tr>
      <w:tr w:rsidR="00F84D6B" w:rsidRPr="00AA3C0C" w:rsidTr="00F84D6B">
        <w:tc>
          <w:tcPr>
            <w:tcW w:w="48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( основная)</w:t>
            </w:r>
          </w:p>
        </w:tc>
        <w:tc>
          <w:tcPr>
            <w:tcW w:w="159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 ( 1-4 классы )</w:t>
            </w:r>
          </w:p>
        </w:tc>
        <w:tc>
          <w:tcPr>
            <w:tcW w:w="1407" w:type="dxa"/>
          </w:tcPr>
          <w:p w:rsidR="00F84D6B" w:rsidRPr="00AA3C0C" w:rsidRDefault="00C92F08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F84D6B" w:rsidRPr="00AA3C0C" w:rsidRDefault="001B0B40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84D6B" w:rsidRPr="00AA3C0C" w:rsidTr="00F84D6B">
        <w:tc>
          <w:tcPr>
            <w:tcW w:w="48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F84D6B" w:rsidRPr="00AA3C0C" w:rsidRDefault="00F84D6B" w:rsidP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( основная)</w:t>
            </w:r>
          </w:p>
        </w:tc>
        <w:tc>
          <w:tcPr>
            <w:tcW w:w="159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 лет ( 5-9 классы )</w:t>
            </w:r>
          </w:p>
        </w:tc>
        <w:tc>
          <w:tcPr>
            <w:tcW w:w="1407" w:type="dxa"/>
          </w:tcPr>
          <w:p w:rsidR="00F84D6B" w:rsidRPr="00AA3C0C" w:rsidRDefault="00C92F08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F84D6B" w:rsidRPr="00AA3C0C" w:rsidRDefault="001B0B40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F84D6B" w:rsidRPr="00AA3C0C" w:rsidTr="00F84D6B">
        <w:tc>
          <w:tcPr>
            <w:tcW w:w="48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957" w:type="dxa"/>
          </w:tcPr>
          <w:p w:rsidR="00F84D6B" w:rsidRPr="00AA3C0C" w:rsidRDefault="00F84D6B" w:rsidP="001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( основная)</w:t>
            </w:r>
          </w:p>
        </w:tc>
        <w:tc>
          <w:tcPr>
            <w:tcW w:w="1594" w:type="dxa"/>
          </w:tcPr>
          <w:p w:rsidR="00F84D6B" w:rsidRPr="00AA3C0C" w:rsidRDefault="00F84D6B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 года  ( 10-11 классы )</w:t>
            </w:r>
          </w:p>
        </w:tc>
        <w:tc>
          <w:tcPr>
            <w:tcW w:w="1407" w:type="dxa"/>
          </w:tcPr>
          <w:p w:rsidR="00F84D6B" w:rsidRPr="00AA3C0C" w:rsidRDefault="00C92F08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F84D6B" w:rsidRPr="00AA3C0C" w:rsidRDefault="001B0B40" w:rsidP="00F8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83834" w:rsidRPr="00AA3C0C" w:rsidRDefault="00883834" w:rsidP="008E4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2.2. Дополнительные образовательные услуги</w:t>
      </w:r>
    </w:p>
    <w:p w:rsidR="00883834" w:rsidRPr="00AA3C0C" w:rsidRDefault="00883834" w:rsidP="008838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Бесплатные :</w:t>
      </w:r>
    </w:p>
    <w:p w:rsidR="00883834" w:rsidRPr="00AA3C0C" w:rsidRDefault="00883834" w:rsidP="008E4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Кружки: Шахматы, Мелодичный колокольчик, Репортер, Патриот, Стрелок, Компьютерные науки.</w:t>
      </w:r>
    </w:p>
    <w:p w:rsidR="00883834" w:rsidRPr="00AA3C0C" w:rsidRDefault="00883834" w:rsidP="008E4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Спортивные секции: « ОФП », волейбол, мини- футбол.</w:t>
      </w:r>
    </w:p>
    <w:p w:rsidR="00883834" w:rsidRPr="00AA3C0C" w:rsidRDefault="00883834" w:rsidP="008838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Платные:</w:t>
      </w:r>
    </w:p>
    <w:p w:rsidR="00883834" w:rsidRPr="00AA3C0C" w:rsidRDefault="00883834" w:rsidP="00883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Час знаний 1- 4 классы,   Школа раннего развития</w:t>
      </w:r>
    </w:p>
    <w:p w:rsidR="00883834" w:rsidRPr="00AA3C0C" w:rsidRDefault="00883834" w:rsidP="00883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834" w:rsidRPr="00AA3C0C" w:rsidRDefault="00883834" w:rsidP="00883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Информационно- техническое оснащение образовательного процесса.</w:t>
      </w:r>
    </w:p>
    <w:p w:rsidR="00883834" w:rsidRPr="00AA3C0C" w:rsidRDefault="00883834" w:rsidP="00883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Обеспеченность учебного плана общеобразовательного учреждения учебниками ( только из фонда образовательного учреждения )</w:t>
      </w:r>
    </w:p>
    <w:tbl>
      <w:tblPr>
        <w:tblStyle w:val="a3"/>
        <w:tblW w:w="10273" w:type="dxa"/>
        <w:tblInd w:w="-526" w:type="dxa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3095"/>
      </w:tblGrid>
      <w:tr w:rsidR="004A28AC" w:rsidRPr="00AA3C0C" w:rsidTr="004A28AC">
        <w:tc>
          <w:tcPr>
            <w:tcW w:w="2518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2393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3095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Средний % обеспеченности учебниками</w:t>
            </w:r>
          </w:p>
        </w:tc>
      </w:tr>
      <w:tr w:rsidR="004A28AC" w:rsidRPr="00AA3C0C" w:rsidTr="004A28AC">
        <w:tc>
          <w:tcPr>
            <w:tcW w:w="2518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267" w:type="dxa"/>
          </w:tcPr>
          <w:p w:rsidR="004A28AC" w:rsidRPr="00AA3C0C" w:rsidRDefault="001B0B40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393" w:type="dxa"/>
          </w:tcPr>
          <w:p w:rsidR="004A28AC" w:rsidRPr="00AA3C0C" w:rsidRDefault="00C92F08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7032</w:t>
            </w:r>
          </w:p>
        </w:tc>
        <w:tc>
          <w:tcPr>
            <w:tcW w:w="3095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28AC" w:rsidRPr="00AA3C0C" w:rsidTr="004A28AC">
        <w:tc>
          <w:tcPr>
            <w:tcW w:w="2518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267" w:type="dxa"/>
          </w:tcPr>
          <w:p w:rsidR="004A28AC" w:rsidRPr="00AA3C0C" w:rsidRDefault="001B0B40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393" w:type="dxa"/>
          </w:tcPr>
          <w:p w:rsidR="004A28AC" w:rsidRPr="00AA3C0C" w:rsidRDefault="00C92F08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95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28AC" w:rsidRPr="00AA3C0C" w:rsidTr="004A28AC">
        <w:tc>
          <w:tcPr>
            <w:tcW w:w="2518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Школьный компонент</w:t>
            </w:r>
          </w:p>
        </w:tc>
        <w:tc>
          <w:tcPr>
            <w:tcW w:w="2267" w:type="dxa"/>
          </w:tcPr>
          <w:p w:rsidR="004A28AC" w:rsidRPr="00AA3C0C" w:rsidRDefault="001B0B40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393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AC" w:rsidRPr="00AA3C0C" w:rsidTr="004A28AC">
        <w:tc>
          <w:tcPr>
            <w:tcW w:w="2518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7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28AC" w:rsidRPr="00AA3C0C" w:rsidRDefault="00C92F08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7192</w:t>
            </w:r>
          </w:p>
        </w:tc>
        <w:tc>
          <w:tcPr>
            <w:tcW w:w="3095" w:type="dxa"/>
          </w:tcPr>
          <w:p w:rsidR="004A28AC" w:rsidRPr="00AA3C0C" w:rsidRDefault="004A28AC" w:rsidP="00883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28AC" w:rsidRPr="00AA3C0C" w:rsidRDefault="004A28AC" w:rsidP="00883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AC" w:rsidRPr="00AA3C0C" w:rsidRDefault="004A28AC" w:rsidP="00883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Обеспеченность образовательного процесса ТСО.</w:t>
      </w:r>
    </w:p>
    <w:p w:rsidR="004A28AC" w:rsidRPr="00AA3C0C" w:rsidRDefault="004A28AC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Компьютеры</w:t>
      </w:r>
      <w:r w:rsidR="001B3A59" w:rsidRPr="00AA3C0C">
        <w:rPr>
          <w:rFonts w:ascii="Times New Roman" w:hAnsi="Times New Roman" w:cs="Times New Roman"/>
          <w:sz w:val="24"/>
          <w:szCs w:val="24"/>
        </w:rPr>
        <w:t xml:space="preserve">- </w:t>
      </w:r>
      <w:r w:rsidR="00C92F08" w:rsidRPr="00AA3C0C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4A28AC" w:rsidRPr="00AA3C0C" w:rsidRDefault="004A28AC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Компьютеры подключенные к сети Интернет</w:t>
      </w:r>
      <w:r w:rsidR="00C92F08" w:rsidRPr="00AA3C0C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1B3A59" w:rsidRPr="00AA3C0C" w:rsidRDefault="001B3A59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Нетбуки – 30 шт</w:t>
      </w:r>
    </w:p>
    <w:p w:rsidR="001B3A59" w:rsidRPr="00AA3C0C" w:rsidRDefault="00C92F08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Н</w:t>
      </w:r>
      <w:r w:rsidR="001B3A59" w:rsidRPr="00AA3C0C">
        <w:rPr>
          <w:rFonts w:ascii="Times New Roman" w:hAnsi="Times New Roman" w:cs="Times New Roman"/>
          <w:sz w:val="24"/>
          <w:szCs w:val="24"/>
        </w:rPr>
        <w:t>оутбуки</w:t>
      </w:r>
      <w:r w:rsidRPr="00AA3C0C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4A28AC" w:rsidRPr="00AA3C0C" w:rsidRDefault="004A28AC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Радиомикрофоны</w:t>
      </w:r>
      <w:r w:rsidR="004D39EB" w:rsidRPr="00AA3C0C">
        <w:rPr>
          <w:rFonts w:ascii="Times New Roman" w:hAnsi="Times New Roman" w:cs="Times New Roman"/>
          <w:sz w:val="24"/>
          <w:szCs w:val="24"/>
        </w:rPr>
        <w:t xml:space="preserve"> – </w:t>
      </w:r>
      <w:r w:rsidR="009A5230" w:rsidRPr="00AA3C0C">
        <w:rPr>
          <w:rFonts w:ascii="Times New Roman" w:hAnsi="Times New Roman" w:cs="Times New Roman"/>
          <w:sz w:val="24"/>
          <w:szCs w:val="24"/>
        </w:rPr>
        <w:t>6</w:t>
      </w:r>
      <w:r w:rsidR="004D39EB" w:rsidRPr="00AA3C0C">
        <w:rPr>
          <w:rFonts w:ascii="Times New Roman" w:hAnsi="Times New Roman" w:cs="Times New Roman"/>
          <w:sz w:val="24"/>
          <w:szCs w:val="24"/>
        </w:rPr>
        <w:t xml:space="preserve"> шт</w:t>
      </w:r>
    </w:p>
    <w:p w:rsidR="004A28AC" w:rsidRPr="00AA3C0C" w:rsidRDefault="004A28AC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Магнитофоны и музыкальные центры</w:t>
      </w:r>
      <w:r w:rsidR="004D39EB" w:rsidRPr="00AA3C0C">
        <w:rPr>
          <w:rFonts w:ascii="Times New Roman" w:hAnsi="Times New Roman" w:cs="Times New Roman"/>
          <w:sz w:val="24"/>
          <w:szCs w:val="24"/>
        </w:rPr>
        <w:t>- 2 шт</w:t>
      </w:r>
    </w:p>
    <w:p w:rsidR="004A28AC" w:rsidRPr="00AA3C0C" w:rsidRDefault="004A28AC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Мультимедийные проекторы</w:t>
      </w:r>
      <w:r w:rsidR="004D39EB" w:rsidRPr="00AA3C0C">
        <w:rPr>
          <w:rFonts w:ascii="Times New Roman" w:hAnsi="Times New Roman" w:cs="Times New Roman"/>
          <w:sz w:val="24"/>
          <w:szCs w:val="24"/>
        </w:rPr>
        <w:t xml:space="preserve"> 6 шт.</w:t>
      </w:r>
    </w:p>
    <w:p w:rsidR="004A28AC" w:rsidRPr="00AA3C0C" w:rsidRDefault="004A28AC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Интерактивные доски</w:t>
      </w:r>
      <w:r w:rsidR="004D39EB" w:rsidRPr="00AA3C0C">
        <w:rPr>
          <w:rFonts w:ascii="Times New Roman" w:hAnsi="Times New Roman" w:cs="Times New Roman"/>
          <w:sz w:val="24"/>
          <w:szCs w:val="24"/>
        </w:rPr>
        <w:t xml:space="preserve"> – 6 шт</w:t>
      </w:r>
    </w:p>
    <w:p w:rsidR="004D39EB" w:rsidRPr="00AA3C0C" w:rsidRDefault="004D39EB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sz w:val="24"/>
          <w:szCs w:val="24"/>
        </w:rPr>
        <w:t>Система для голосования Minio Vote 24</w:t>
      </w:r>
      <w:r w:rsidRPr="00AA3C0C">
        <w:rPr>
          <w:rFonts w:ascii="Times New Roman" w:hAnsi="Times New Roman" w:cs="Times New Roman"/>
          <w:sz w:val="24"/>
          <w:szCs w:val="24"/>
        </w:rPr>
        <w:t>- 1 шт</w:t>
      </w:r>
    </w:p>
    <w:p w:rsidR="004D39EB" w:rsidRPr="00AA3C0C" w:rsidRDefault="004D39EB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sz w:val="24"/>
          <w:szCs w:val="24"/>
        </w:rPr>
        <w:t>Металлическая тележка для хранения ноутбуков, оснащенная электрикой</w:t>
      </w:r>
      <w:r w:rsidRPr="00AA3C0C">
        <w:rPr>
          <w:rFonts w:ascii="Times New Roman" w:hAnsi="Times New Roman" w:cs="Times New Roman"/>
          <w:sz w:val="24"/>
          <w:szCs w:val="24"/>
        </w:rPr>
        <w:t>- 1 шт.</w:t>
      </w:r>
    </w:p>
    <w:p w:rsidR="004D39EB" w:rsidRPr="00AA3C0C" w:rsidRDefault="004D39EB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Нетбук ученика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Aguarius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Cmp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 420</w:t>
      </w:r>
      <w:r w:rsidRPr="00AA3C0C">
        <w:rPr>
          <w:rFonts w:ascii="Times New Roman" w:hAnsi="Times New Roman" w:cs="Times New Roman"/>
          <w:sz w:val="24"/>
          <w:szCs w:val="24"/>
        </w:rPr>
        <w:t>- 15 шт</w:t>
      </w:r>
    </w:p>
    <w:p w:rsidR="004D39EB" w:rsidRPr="00AA3C0C" w:rsidRDefault="004D39EB" w:rsidP="004D39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Конструктор по началам робототехники ПервоРобот LEGO W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eDo</w:t>
      </w:r>
      <w:r w:rsidRPr="00AA3C0C">
        <w:rPr>
          <w:rFonts w:ascii="Times New Roman" w:hAnsi="Times New Roman" w:cs="Times New Roman"/>
          <w:sz w:val="24"/>
          <w:szCs w:val="24"/>
        </w:rPr>
        <w:t xml:space="preserve"> -16 шт</w:t>
      </w:r>
    </w:p>
    <w:p w:rsidR="004D39EB" w:rsidRPr="00AA3C0C" w:rsidRDefault="004D39EB" w:rsidP="004D39E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Цифровая видеокамера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Soni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HDR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CX</w:t>
      </w:r>
      <w:r w:rsidRPr="00AA3C0C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 w:rsidRPr="00AA3C0C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r w:rsidRPr="00AA3C0C">
        <w:rPr>
          <w:rFonts w:ascii="Times New Roman" w:hAnsi="Times New Roman" w:cs="Times New Roman"/>
          <w:sz w:val="24"/>
          <w:szCs w:val="24"/>
        </w:rPr>
        <w:t>- 1 шт</w:t>
      </w:r>
    </w:p>
    <w:p w:rsidR="004D39EB" w:rsidRPr="00AA3C0C" w:rsidRDefault="004D39EB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Комплект робототехники- 1 шт</w:t>
      </w:r>
    </w:p>
    <w:p w:rsidR="001B3A59" w:rsidRPr="00AA3C0C" w:rsidRDefault="001B3A59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МФУ- 3</w:t>
      </w:r>
    </w:p>
    <w:p w:rsidR="001B3A59" w:rsidRPr="00AA3C0C" w:rsidRDefault="001B3A59" w:rsidP="004A28A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Принтеры-6 </w:t>
      </w:r>
    </w:p>
    <w:p w:rsidR="001B3A59" w:rsidRPr="00AA3C0C" w:rsidRDefault="001B3A59" w:rsidP="001B3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A59" w:rsidRPr="00AA3C0C" w:rsidRDefault="001B3A59" w:rsidP="001B3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Медико- социальные условия пребывания обучающихся.</w:t>
      </w:r>
    </w:p>
    <w:p w:rsidR="001B3A59" w:rsidRPr="00AA3C0C" w:rsidRDefault="001B3A59" w:rsidP="001B3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Обеспечение обучающихся площадями, используемыми под образовательный процесс.</w:t>
      </w:r>
    </w:p>
    <w:p w:rsidR="001B3A59" w:rsidRPr="00AA3C0C" w:rsidRDefault="001B3A59" w:rsidP="001B3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Общая площадь 2507, 2 кв.м, полезная- </w:t>
      </w:r>
      <w:r w:rsidR="00176835" w:rsidRPr="00AA3C0C">
        <w:rPr>
          <w:rFonts w:ascii="Times New Roman" w:hAnsi="Times New Roman" w:cs="Times New Roman"/>
          <w:sz w:val="24"/>
          <w:szCs w:val="24"/>
        </w:rPr>
        <w:t>2337, 7 кв м.</w:t>
      </w:r>
    </w:p>
    <w:p w:rsidR="00176835" w:rsidRPr="00AA3C0C" w:rsidRDefault="00176835" w:rsidP="001B3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Количество квадратных метров учебных площадей, приходящихся на одного обучающегося- </w:t>
      </w:r>
      <w:r w:rsidR="00C92F08" w:rsidRPr="00AA3C0C">
        <w:rPr>
          <w:rFonts w:ascii="Times New Roman" w:hAnsi="Times New Roman" w:cs="Times New Roman"/>
          <w:sz w:val="24"/>
          <w:szCs w:val="24"/>
        </w:rPr>
        <w:t>6 кв.м</w:t>
      </w:r>
    </w:p>
    <w:p w:rsidR="00176835" w:rsidRPr="00AA3C0C" w:rsidRDefault="00176835" w:rsidP="001B3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835" w:rsidRPr="00AA3C0C" w:rsidRDefault="00176835" w:rsidP="001B3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В общеобразовательном учреждении имеются:</w:t>
      </w:r>
    </w:p>
    <w:p w:rsidR="00176835" w:rsidRPr="00AA3C0C" w:rsidRDefault="00176835" w:rsidP="0017683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Спортивный зал- </w:t>
      </w:r>
      <w:r w:rsidR="009C2D46" w:rsidRPr="00AA3C0C">
        <w:rPr>
          <w:rFonts w:ascii="Times New Roman" w:eastAsia="Times New Roman" w:hAnsi="Times New Roman" w:cs="Times New Roman"/>
          <w:i/>
          <w:iCs/>
          <w:sz w:val="24"/>
          <w:szCs w:val="24"/>
        </w:rPr>
        <w:t>170 м</w:t>
      </w:r>
      <w:r w:rsidR="009C2D46" w:rsidRPr="00AA3C0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:rsidR="009C2D46" w:rsidRPr="00AA3C0C" w:rsidRDefault="009C2D46" w:rsidP="009C2D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Стоматологический кабинет –1-11.3 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</w:p>
    <w:p w:rsidR="009C2D46" w:rsidRPr="00AA3C0C" w:rsidRDefault="009C2D46" w:rsidP="009C2D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Библиотека- 1-48 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</w:p>
    <w:p w:rsidR="009C2D46" w:rsidRPr="00AA3C0C" w:rsidRDefault="009C2D46" w:rsidP="009C2D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Книгохранилище- 1- 15 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</w:p>
    <w:p w:rsidR="009C2D46" w:rsidRPr="00AA3C0C" w:rsidRDefault="009C2D46" w:rsidP="009C2D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учебные классы – 19 –821</w:t>
      </w:r>
      <w:r w:rsidRPr="00AA3C0C">
        <w:rPr>
          <w:rFonts w:ascii="Times New Roman" w:eastAsia="Times New Roman" w:hAnsi="Times New Roman" w:cs="Times New Roman"/>
          <w:i/>
          <w:iCs/>
          <w:sz w:val="24"/>
          <w:szCs w:val="24"/>
        </w:rPr>
        <w:t>.3м</w:t>
      </w:r>
      <w:r w:rsidRPr="00AA3C0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:rsidR="009C2D46" w:rsidRPr="00AA3C0C" w:rsidRDefault="00433AC4" w:rsidP="0017683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столовая </w:t>
      </w:r>
      <w:r w:rsidR="00D333A7" w:rsidRPr="00AA3C0C">
        <w:rPr>
          <w:rFonts w:ascii="Times New Roman" w:hAnsi="Times New Roman" w:cs="Times New Roman"/>
          <w:sz w:val="24"/>
          <w:szCs w:val="24"/>
        </w:rPr>
        <w:t>– 201 кв.м.</w:t>
      </w:r>
    </w:p>
    <w:p w:rsidR="00D333A7" w:rsidRPr="00AA3C0C" w:rsidRDefault="00D333A7" w:rsidP="00D33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Кабинет информатики 1-33 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</w:p>
    <w:p w:rsidR="00D333A7" w:rsidRPr="00AA3C0C" w:rsidRDefault="00D333A7" w:rsidP="00D33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Кабинет физики –1 –48 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</w:p>
    <w:p w:rsidR="00D333A7" w:rsidRPr="00AA3C0C" w:rsidRDefault="00D333A7" w:rsidP="00D333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C0C">
        <w:rPr>
          <w:rFonts w:ascii="Times New Roman" w:hAnsi="Times New Roman" w:cs="Times New Roman"/>
          <w:iCs/>
          <w:sz w:val="24"/>
          <w:szCs w:val="24"/>
        </w:rPr>
        <w:t>Кабинет химии –1 –66 м</w:t>
      </w:r>
      <w:r w:rsidRPr="00AA3C0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</w:p>
    <w:p w:rsidR="00D333A7" w:rsidRPr="00AA3C0C" w:rsidRDefault="00D333A7" w:rsidP="00D33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Мед. кабинет – 2- 15, 6м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, 17.0</w:t>
      </w:r>
    </w:p>
    <w:p w:rsidR="00D333A7" w:rsidRPr="00AA3C0C" w:rsidRDefault="00D333A7" w:rsidP="00D33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Мастерск</w:t>
      </w:r>
      <w:r w:rsidRPr="00AA3C0C">
        <w:rPr>
          <w:rFonts w:ascii="Times New Roman" w:hAnsi="Times New Roman" w:cs="Times New Roman"/>
          <w:iCs/>
          <w:sz w:val="24"/>
          <w:szCs w:val="24"/>
        </w:rPr>
        <w:t xml:space="preserve">ая  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</w:rPr>
        <w:t>1 -66 м</w:t>
      </w:r>
      <w:r w:rsidRPr="00AA3C0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</w:p>
    <w:p w:rsidR="00D333A7" w:rsidRPr="00AA3C0C" w:rsidRDefault="00D333A7" w:rsidP="0017683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Котельная -46, 5 кв.м.</w:t>
      </w:r>
    </w:p>
    <w:p w:rsidR="00AA3C0C" w:rsidRDefault="00AA3C0C" w:rsidP="00AA3C0C">
      <w:pPr>
        <w:pStyle w:val="a4"/>
        <w:jc w:val="center"/>
        <w:rPr>
          <w:b/>
        </w:rPr>
      </w:pPr>
    </w:p>
    <w:p w:rsidR="00AA3C0C" w:rsidRPr="00AA3C0C" w:rsidRDefault="00AA3C0C" w:rsidP="00AA3C0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A3C0C">
        <w:rPr>
          <w:rFonts w:ascii="Times New Roman" w:hAnsi="Times New Roman" w:cs="Times New Roman"/>
          <w:b/>
          <w:sz w:val="28"/>
        </w:rPr>
        <w:t xml:space="preserve">Анализ   </w:t>
      </w:r>
      <w:r>
        <w:rPr>
          <w:rFonts w:ascii="Times New Roman" w:hAnsi="Times New Roman" w:cs="Times New Roman"/>
          <w:b/>
          <w:sz w:val="28"/>
        </w:rPr>
        <w:t xml:space="preserve">методической </w:t>
      </w:r>
      <w:r w:rsidRPr="00AA3C0C">
        <w:rPr>
          <w:rFonts w:ascii="Times New Roman" w:hAnsi="Times New Roman" w:cs="Times New Roman"/>
          <w:b/>
          <w:sz w:val="28"/>
        </w:rPr>
        <w:t>работы</w:t>
      </w:r>
      <w:r>
        <w:rPr>
          <w:rFonts w:ascii="Times New Roman" w:hAnsi="Times New Roman" w:cs="Times New Roman"/>
          <w:b/>
          <w:sz w:val="28"/>
        </w:rPr>
        <w:t>.</w:t>
      </w:r>
    </w:p>
    <w:p w:rsidR="00AA3C0C" w:rsidRPr="00AA3C0C" w:rsidRDefault="00AA3C0C" w:rsidP="00AA3C0C">
      <w:pPr>
        <w:spacing w:line="278" w:lineRule="auto"/>
        <w:ind w:left="102" w:right="1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 современной школы – обеспечение качества образования. Для решения этой задачи в школе разработана и реализуется Программа развития образовательного учреждения. </w:t>
      </w:r>
      <w:r w:rsidRPr="00AA3C0C">
        <w:rPr>
          <w:rFonts w:ascii="Times New Roman" w:hAnsi="Times New Roman" w:cs="Times New Roman"/>
          <w:sz w:val="24"/>
          <w:szCs w:val="24"/>
        </w:rPr>
        <w:t>Методическая тема школы «Повышение качества</w:t>
      </w:r>
      <w:r w:rsidRPr="00AA3C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</w:rPr>
        <w:t>образования: условия и возможности для</w:t>
      </w:r>
      <w:r w:rsidRPr="00AA3C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</w:rPr>
        <w:t>развития»  является основой в реализации Программы развития. Главным условием для достижения цели и реализации Программы развития является включение каждого ребенка в учебную деятельность с учетом его познавательных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и способностей. </w:t>
      </w:r>
      <w:r w:rsidRPr="00AA3C0C">
        <w:rPr>
          <w:rFonts w:ascii="Times New Roman" w:hAnsi="Times New Roman" w:cs="Times New Roman"/>
          <w:sz w:val="24"/>
          <w:szCs w:val="24"/>
        </w:rPr>
        <w:t>Доминантами развития системы образования школы являются качество, инновационность, эффективность, доступность, открытость, конкурентоспособность.</w:t>
      </w: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мероприятия.</w:t>
      </w:r>
    </w:p>
    <w:p w:rsidR="00AA3C0C" w:rsidRPr="00AA3C0C" w:rsidRDefault="00AA3C0C" w:rsidP="00AA3C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Заседания методического объединения проводились 1 раз в четверть. На заседаниях уделялось внимание вопросам: качественной реализации учебных планов и программ; изучению нормативных документов, обзора периодической литературы, использование инновационных форм обучения и воспитания.</w:t>
      </w:r>
    </w:p>
    <w:p w:rsidR="00AA3C0C" w:rsidRPr="00AA3C0C" w:rsidRDefault="00AA3C0C" w:rsidP="00AA3C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Проведены предметные недели (ноябрь- неделя физической культуры; декабрь - неделя математики, физики, химии, февраль – неделя русского языка , март – </w:t>
      </w:r>
      <w:r w:rsidRPr="00AA3C0C">
        <w:rPr>
          <w:rFonts w:ascii="Times New Roman" w:hAnsi="Times New Roman" w:cs="Times New Roman"/>
          <w:sz w:val="24"/>
          <w:szCs w:val="24"/>
        </w:rPr>
        <w:lastRenderedPageBreak/>
        <w:t>неделя иностранного  языка и литературы, апрель – неделя биологии и географии, май – неделя истории, неделя начальных классов )</w:t>
      </w:r>
    </w:p>
    <w:p w:rsidR="00AA3C0C" w:rsidRPr="00AA3C0C" w:rsidRDefault="00AA3C0C" w:rsidP="00AA3C0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Организованы олимпиады школьников  по предметам 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6 марта 2018 года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в школе проходила </w:t>
      </w:r>
      <w:r w:rsidRPr="00AA3C0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XVII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научно-практическая конференция   школьников, в которой участвовали  </w:t>
      </w: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учащиеся 2-11 классов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. На конференцию было представлено </w:t>
      </w: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53 работы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0" w:type="auto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253"/>
        <w:gridCol w:w="1593"/>
        <w:gridCol w:w="2160"/>
      </w:tblGrid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краеведение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C0C" w:rsidRPr="00AA3C0C" w:rsidTr="00FA5FDF"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3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16 работ были представлены для участия в  муниципальном этапе  региональной</w:t>
      </w:r>
    </w:p>
    <w:p w:rsidR="00AA3C0C" w:rsidRPr="00AA3C0C" w:rsidRDefault="00AA3C0C" w:rsidP="00AA3C0C">
      <w:pPr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научно-практической конференции  «Старт в науку»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A3C0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A3C0C" w:rsidRPr="00AA3C0C" w:rsidRDefault="00AA3C0C" w:rsidP="00AA3C0C">
      <w:pPr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Победителями    в секции «География»   стала  Григина Полина,    7  класс «А», учитель Гатина Т.А., в секции «Физика» -Куликова Екатерина 7  класс «А», учитель Громова Н.Г., в секции «Краеведение» - Пономарева Валерия, 8  класс «А», учитель Пономарева Л.В.  Призерами стали  :</w:t>
      </w:r>
    </w:p>
    <w:p w:rsidR="00AA3C0C" w:rsidRPr="00AA3C0C" w:rsidRDefault="00AA3C0C" w:rsidP="00AA3C0C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в секции  «Лингвистика» - Маслянникова Валентина, 10 класс,                                                                                                                                    </w:t>
      </w:r>
    </w:p>
    <w:p w:rsidR="00AA3C0C" w:rsidRPr="00AA3C0C" w:rsidRDefault="00AA3C0C" w:rsidP="00AA3C0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в секции  «Математика» -  Кутьков Максим,   5 класс, </w:t>
      </w:r>
    </w:p>
    <w:p w:rsidR="00AA3C0C" w:rsidRPr="00AA3C0C" w:rsidRDefault="00AA3C0C" w:rsidP="00AA3C0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в секции  «Литературоведение» - Спирину Алёна ,    10  класс, Агеева Виктория, 4 класс</w:t>
      </w:r>
    </w:p>
    <w:p w:rsidR="00AA3C0C" w:rsidRPr="00AA3C0C" w:rsidRDefault="00AA3C0C" w:rsidP="00AA3C0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в секции «История»  - Юданов Кирилл,   8 класс, Языкеев Алексей ,  10класс, Арискина Полина, 5 класс                                                                                               </w:t>
      </w:r>
    </w:p>
    <w:p w:rsidR="00AA3C0C" w:rsidRDefault="00AA3C0C" w:rsidP="00AA3C0C">
      <w:pPr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A3C0C" w:rsidRDefault="00AA3C0C" w:rsidP="00AA3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C0C" w:rsidRDefault="00AA3C0C" w:rsidP="00AA3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C0C" w:rsidRDefault="00AA3C0C" w:rsidP="00AA3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C0C" w:rsidRPr="00AA3C0C" w:rsidRDefault="00AA3C0C" w:rsidP="00AA3C0C">
      <w:pPr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A3C0C" w:rsidRPr="00AA3C0C" w:rsidRDefault="00AA3C0C" w:rsidP="00AA3C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>Были подготовлены и проведены районные МО .</w:t>
      </w:r>
    </w:p>
    <w:tbl>
      <w:tblPr>
        <w:tblW w:w="571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126"/>
        <w:gridCol w:w="2017"/>
        <w:gridCol w:w="4336"/>
      </w:tblGrid>
      <w:tr w:rsidR="00AA3C0C" w:rsidRPr="00AA3C0C" w:rsidTr="00FA5FDF">
        <w:trPr>
          <w:trHeight w:val="19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AA3C0C" w:rsidRPr="00AA3C0C" w:rsidTr="00FA5FDF">
        <w:trPr>
          <w:trHeight w:val="41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МО директоров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16 февраля 2018 г.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Сосина С.А, Бурматкина О.Н., Громова Н.Г., Пономарева Л.В., Маслова О.А., Серякова Н.Н.</w:t>
            </w:r>
          </w:p>
        </w:tc>
      </w:tr>
      <w:tr w:rsidR="00AA3C0C" w:rsidRPr="00AA3C0C" w:rsidTr="00FA5FDF">
        <w:trPr>
          <w:trHeight w:val="3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 марта  2018 г.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Горюнов А.М.</w:t>
            </w:r>
          </w:p>
        </w:tc>
      </w:tr>
    </w:tbl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Всем урокам и мероприятиям дана высокая оценка.</w:t>
      </w: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Успеваемость и успешность учащихся по школе за 2018 год.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979"/>
        <w:gridCol w:w="1202"/>
        <w:gridCol w:w="980"/>
        <w:gridCol w:w="1202"/>
        <w:gridCol w:w="980"/>
        <w:gridCol w:w="1202"/>
        <w:gridCol w:w="980"/>
        <w:gridCol w:w="1202"/>
      </w:tblGrid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gridSpan w:val="2"/>
            <w:tcBorders>
              <w:lef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A3C0C" w:rsidRPr="00AA3C0C" w:rsidTr="00FA5FDF">
        <w:tc>
          <w:tcPr>
            <w:tcW w:w="0" w:type="auto"/>
            <w:tcBorders>
              <w:bottom w:val="double" w:sz="4" w:space="0" w:color="auto"/>
              <w:right w:val="thinThickSmallGap" w:sz="2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  <w:bottom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Успешн.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Успешн.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Успешн.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CCFFFF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Успешн.</w:t>
            </w:r>
          </w:p>
        </w:tc>
      </w:tr>
      <w:tr w:rsidR="00AA3C0C" w:rsidRPr="00AA3C0C" w:rsidTr="00FA5FDF">
        <w:tc>
          <w:tcPr>
            <w:tcW w:w="0" w:type="auto"/>
            <w:tcBorders>
              <w:top w:val="double" w:sz="4" w:space="0" w:color="auto"/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A3C0C" w:rsidRPr="00AA3C0C" w:rsidTr="00FA5FDF"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AA3C0C" w:rsidRPr="00AA3C0C" w:rsidTr="00FA5FDF"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A3C0C" w:rsidRPr="00AA3C0C" w:rsidTr="00FA5FDF">
        <w:trPr>
          <w:trHeight w:val="263"/>
        </w:trPr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tabs>
                <w:tab w:val="left" w:pos="357"/>
                <w:tab w:val="center" w:pos="4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A3C0C" w:rsidRPr="00AA3C0C" w:rsidTr="00FA5FDF"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AA3C0C" w:rsidRPr="00AA3C0C" w:rsidTr="00FA5FDF"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A3C0C" w:rsidRPr="00AA3C0C" w:rsidTr="00FA5FDF">
        <w:tc>
          <w:tcPr>
            <w:tcW w:w="0" w:type="auto"/>
            <w:tcBorders>
              <w:righ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A3C0C" w:rsidRPr="00AA3C0C" w:rsidTr="00FA5FDF">
        <w:tc>
          <w:tcPr>
            <w:tcW w:w="0" w:type="auto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  <w:right w:val="double" w:sz="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shd w:val="clear" w:color="auto" w:fill="D9D9D9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A3C0C" w:rsidRPr="00AA3C0C" w:rsidTr="00FA5FDF"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thinThickSmallGap" w:sz="24" w:space="0" w:color="auto"/>
              <w:right w:val="double" w:sz="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shd w:val="clear" w:color="auto" w:fill="FF99CC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A3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A3C0C" w:rsidRPr="00AA3C0C" w:rsidRDefault="00AA3C0C" w:rsidP="00AA3C0C">
      <w:pPr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</w:rPr>
        <w:t>В 2018 учебном году % учащихся, окончивших год на «4» и «5» увеличился  на 5 %.</w:t>
      </w:r>
    </w:p>
    <w:p w:rsidR="00AA3C0C" w:rsidRPr="00AA3C0C" w:rsidRDefault="00AA3C0C" w:rsidP="00AA3C0C">
      <w:pPr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диаграмма</w:t>
      </w:r>
      <w:r w:rsidRPr="00AA3C0C">
        <w:rPr>
          <w:rFonts w:ascii="Times New Roman" w:hAnsi="Times New Roman" w:cs="Times New Roman"/>
          <w:sz w:val="24"/>
          <w:szCs w:val="24"/>
        </w:rPr>
        <w:t xml:space="preserve">  </w:t>
      </w:r>
      <w:r w:rsidRPr="00AA3C0C">
        <w:rPr>
          <w:rFonts w:ascii="Times New Roman" w:hAnsi="Times New Roman" w:cs="Times New Roman"/>
          <w:b/>
          <w:sz w:val="24"/>
          <w:szCs w:val="24"/>
        </w:rPr>
        <w:t>показателей успешности   учащихся 2-4 классов.</w:t>
      </w:r>
    </w:p>
    <w:tbl>
      <w:tblPr>
        <w:tblW w:w="9954" w:type="dxa"/>
        <w:tblInd w:w="-459" w:type="dxa"/>
        <w:tblLook w:val="01E0" w:firstRow="1" w:lastRow="1" w:firstColumn="1" w:lastColumn="1" w:noHBand="0" w:noVBand="0"/>
      </w:tblPr>
      <w:tblGrid>
        <w:gridCol w:w="7062"/>
        <w:gridCol w:w="2892"/>
      </w:tblGrid>
      <w:tr w:rsidR="00AA3C0C" w:rsidRPr="00AA3C0C" w:rsidTr="00FA5FDF">
        <w:trPr>
          <w:trHeight w:val="2451"/>
        </w:trPr>
        <w:tc>
          <w:tcPr>
            <w:tcW w:w="7062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5F855A88" wp14:editId="19EF0AFF">
                  <wp:extent cx="4048125" cy="1581150"/>
                  <wp:effectExtent l="0" t="0" r="0" b="0"/>
                  <wp:docPr id="17" name="Диаграмм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среди 2-4 классов в этом году   увеличился на 11 %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Сравнительная диаграмма</w:t>
      </w:r>
      <w:r w:rsidRPr="00AA3C0C">
        <w:rPr>
          <w:rFonts w:ascii="Times New Roman" w:hAnsi="Times New Roman" w:cs="Times New Roman"/>
          <w:sz w:val="24"/>
          <w:szCs w:val="24"/>
        </w:rPr>
        <w:t xml:space="preserve">  </w:t>
      </w:r>
      <w:r w:rsidRPr="00AA3C0C">
        <w:rPr>
          <w:rFonts w:ascii="Times New Roman" w:hAnsi="Times New Roman" w:cs="Times New Roman"/>
          <w:b/>
          <w:sz w:val="24"/>
          <w:szCs w:val="24"/>
        </w:rPr>
        <w:t>показателей успешности  учащихся 5-9 классов  .</w:t>
      </w:r>
    </w:p>
    <w:p w:rsidR="00AA3C0C" w:rsidRPr="00AA3C0C" w:rsidRDefault="00AA3C0C" w:rsidP="00AA3C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3412" w:type="dxa"/>
        <w:tblInd w:w="-459" w:type="dxa"/>
        <w:tblLook w:val="01E0" w:firstRow="1" w:lastRow="1" w:firstColumn="1" w:lastColumn="1" w:noHBand="0" w:noVBand="0"/>
      </w:tblPr>
      <w:tblGrid>
        <w:gridCol w:w="6442"/>
        <w:gridCol w:w="3485"/>
        <w:gridCol w:w="3485"/>
      </w:tblGrid>
      <w:tr w:rsidR="00AA3C0C" w:rsidRPr="00AA3C0C" w:rsidTr="00FA5FDF">
        <w:trPr>
          <w:trHeight w:val="2168"/>
        </w:trPr>
        <w:tc>
          <w:tcPr>
            <w:tcW w:w="6442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02858838" wp14:editId="57C78CEE">
                  <wp:extent cx="3933825" cy="1581150"/>
                  <wp:effectExtent l="0" t="0" r="0" b="0"/>
                  <wp:docPr id="16" name="Диаграмм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среди 5-9 классов в этом году   уменьшился на 3 %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8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Сравнительная диаграмма</w:t>
      </w:r>
      <w:r w:rsidRPr="00AA3C0C">
        <w:rPr>
          <w:rFonts w:ascii="Times New Roman" w:hAnsi="Times New Roman" w:cs="Times New Roman"/>
          <w:sz w:val="24"/>
          <w:szCs w:val="24"/>
        </w:rPr>
        <w:t xml:space="preserve">  </w:t>
      </w:r>
      <w:r w:rsidRPr="00AA3C0C">
        <w:rPr>
          <w:rFonts w:ascii="Times New Roman" w:hAnsi="Times New Roman" w:cs="Times New Roman"/>
          <w:b/>
          <w:sz w:val="24"/>
          <w:szCs w:val="24"/>
        </w:rPr>
        <w:t>показателей успешности    учащихся 10-11 классов  .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6615"/>
        <w:gridCol w:w="3193"/>
        <w:gridCol w:w="222"/>
      </w:tblGrid>
      <w:tr w:rsidR="00AA3C0C" w:rsidRPr="00AA3C0C" w:rsidTr="00FA5FDF">
        <w:trPr>
          <w:trHeight w:val="2511"/>
        </w:trPr>
        <w:tc>
          <w:tcPr>
            <w:tcW w:w="661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1D767655" wp14:editId="64A66CA0">
                  <wp:extent cx="3971925" cy="1485900"/>
                  <wp:effectExtent l="0" t="0" r="0" b="0"/>
                  <wp:docPr id="15" name="Диаграмм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среди 10-11 классов в этом году   увеличился на 10 %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В 2018 учебном году обучающиеся 4 класса участвовали во Всероссийских проверочных работах по русскому языку, математике, окружающему миру, обучающиеся 5 класса по русскому языку, математике, истории, биологии; 6 класса –по русскому языку, математике, истории, обществознанию, биологии, географии, 11 класса - по физике.</w:t>
      </w:r>
    </w:p>
    <w:p w:rsidR="00AA3C0C" w:rsidRDefault="00AA3C0C" w:rsidP="00AA3C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ВПР 4 класс.</w:t>
      </w: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574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"/>
        <w:gridCol w:w="194"/>
        <w:gridCol w:w="195"/>
        <w:gridCol w:w="480"/>
        <w:gridCol w:w="104"/>
        <w:gridCol w:w="256"/>
        <w:gridCol w:w="360"/>
        <w:gridCol w:w="360"/>
        <w:gridCol w:w="674"/>
        <w:gridCol w:w="374"/>
        <w:gridCol w:w="760"/>
        <w:gridCol w:w="709"/>
        <w:gridCol w:w="709"/>
        <w:gridCol w:w="709"/>
        <w:gridCol w:w="567"/>
        <w:gridCol w:w="2126"/>
        <w:gridCol w:w="643"/>
      </w:tblGrid>
      <w:tr w:rsidR="00AA3C0C" w:rsidRPr="00AA3C0C" w:rsidTr="00FA5FDF">
        <w:trPr>
          <w:trHeight w:hRule="exact" w:val="254"/>
        </w:trPr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2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17.04.2018</w:t>
            </w:r>
          </w:p>
        </w:tc>
      </w:tr>
      <w:tr w:rsidR="00AA3C0C" w:rsidRPr="00AA3C0C" w:rsidTr="00FA5FDF">
        <w:trPr>
          <w:trHeight w:hRule="exact" w:val="254"/>
        </w:trPr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2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A3C0C" w:rsidRPr="00AA3C0C" w:rsidTr="00FA5FDF">
        <w:trPr>
          <w:trHeight w:hRule="exact" w:val="357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458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38</w:t>
            </w:r>
          </w:p>
        </w:tc>
      </w:tr>
      <w:tr w:rsidR="00AA3C0C" w:rsidRPr="00AA3C0C" w:rsidTr="00FA5FDF">
        <w:trPr>
          <w:trHeight w:hRule="exact" w:val="560"/>
        </w:trPr>
        <w:tc>
          <w:tcPr>
            <w:tcW w:w="297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67"/>
        </w:trPr>
        <w:tc>
          <w:tcPr>
            <w:tcW w:w="297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0"/>
        </w:trPr>
        <w:tc>
          <w:tcPr>
            <w:tcW w:w="893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90"/>
        </w:trPr>
        <w:tc>
          <w:tcPr>
            <w:tcW w:w="2977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8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69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09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7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56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520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A2167B" wp14:editId="68455D26">
                  <wp:extent cx="5857875" cy="2076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254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13"/>
        </w:trPr>
        <w:tc>
          <w:tcPr>
            <w:tcW w:w="1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56"/>
        </w:trPr>
        <w:tc>
          <w:tcPr>
            <w:tcW w:w="1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62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"/>
        </w:trPr>
        <w:tc>
          <w:tcPr>
            <w:tcW w:w="1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69"/>
        </w:trPr>
        <w:tc>
          <w:tcPr>
            <w:tcW w:w="12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6"/>
        </w:trPr>
        <w:tc>
          <w:tcPr>
            <w:tcW w:w="1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6"/>
        </w:trPr>
        <w:tc>
          <w:tcPr>
            <w:tcW w:w="1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153"/>
        </w:trPr>
        <w:tc>
          <w:tcPr>
            <w:tcW w:w="33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36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58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5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5"/>
        </w:trPr>
        <w:tc>
          <w:tcPr>
            <w:tcW w:w="957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-191"/>
        <w:tblW w:w="1020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"/>
        <w:gridCol w:w="161"/>
        <w:gridCol w:w="162"/>
        <w:gridCol w:w="396"/>
        <w:gridCol w:w="86"/>
        <w:gridCol w:w="212"/>
        <w:gridCol w:w="298"/>
        <w:gridCol w:w="298"/>
        <w:gridCol w:w="869"/>
        <w:gridCol w:w="1978"/>
        <w:gridCol w:w="783"/>
        <w:gridCol w:w="567"/>
        <w:gridCol w:w="425"/>
        <w:gridCol w:w="142"/>
        <w:gridCol w:w="425"/>
        <w:gridCol w:w="142"/>
        <w:gridCol w:w="567"/>
        <w:gridCol w:w="850"/>
        <w:gridCol w:w="1687"/>
      </w:tblGrid>
      <w:tr w:rsidR="00AA3C0C" w:rsidRPr="00AA3C0C" w:rsidTr="00FA5FDF">
        <w:trPr>
          <w:trHeight w:hRule="exact" w:val="239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Всероссийские проверочные работы (4 класс)</w:t>
            </w:r>
          </w:p>
        </w:tc>
      </w:tr>
      <w:tr w:rsidR="00AA3C0C" w:rsidRPr="00AA3C0C" w:rsidTr="00FA5FDF">
        <w:trPr>
          <w:trHeight w:hRule="exact" w:val="239"/>
        </w:trPr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2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24.04.2018</w:t>
            </w:r>
          </w:p>
        </w:tc>
      </w:tr>
      <w:tr w:rsidR="00AA3C0C" w:rsidRPr="00AA3C0C" w:rsidTr="00FA5FDF">
        <w:trPr>
          <w:trHeight w:hRule="exact" w:val="239"/>
        </w:trPr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2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A3C0C" w:rsidRPr="00AA3C0C" w:rsidTr="00FA5FDF">
        <w:trPr>
          <w:trHeight w:hRule="exact" w:val="334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239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29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18</w:t>
            </w:r>
          </w:p>
        </w:tc>
      </w:tr>
      <w:tr w:rsidR="00AA3C0C" w:rsidRPr="00AA3C0C" w:rsidTr="00FA5FDF">
        <w:trPr>
          <w:trHeight w:hRule="exact" w:val="189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46"/>
        </w:trPr>
        <w:tc>
          <w:tcPr>
            <w:tcW w:w="461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82"/>
        </w:trPr>
        <w:tc>
          <w:tcPr>
            <w:tcW w:w="461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75"/>
        </w:trPr>
        <w:tc>
          <w:tcPr>
            <w:tcW w:w="85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24"/>
        </w:trPr>
        <w:tc>
          <w:tcPr>
            <w:tcW w:w="461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7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49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98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77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4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302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136D4C" wp14:editId="2C54C511">
                  <wp:extent cx="5619750" cy="2047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239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265"/>
        </w:trPr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2"/>
        </w:trPr>
        <w:tc>
          <w:tcPr>
            <w:tcW w:w="8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7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40"/>
        </w:trPr>
        <w:tc>
          <w:tcPr>
            <w:tcW w:w="8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5"/>
        </w:trPr>
        <w:tc>
          <w:tcPr>
            <w:tcW w:w="8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53"/>
        </w:trPr>
        <w:tc>
          <w:tcPr>
            <w:tcW w:w="8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8"/>
        </w:trPr>
        <w:tc>
          <w:tcPr>
            <w:tcW w:w="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8"/>
        </w:trPr>
        <w:tc>
          <w:tcPr>
            <w:tcW w:w="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082"/>
        </w:trPr>
        <w:tc>
          <w:tcPr>
            <w:tcW w:w="26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5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87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"/>
        <w:gridCol w:w="170"/>
        <w:gridCol w:w="171"/>
        <w:gridCol w:w="421"/>
        <w:gridCol w:w="91"/>
        <w:gridCol w:w="120"/>
        <w:gridCol w:w="316"/>
        <w:gridCol w:w="316"/>
        <w:gridCol w:w="918"/>
        <w:gridCol w:w="2198"/>
        <w:gridCol w:w="682"/>
        <w:gridCol w:w="455"/>
        <w:gridCol w:w="455"/>
        <w:gridCol w:w="456"/>
        <w:gridCol w:w="455"/>
        <w:gridCol w:w="1251"/>
        <w:gridCol w:w="713"/>
      </w:tblGrid>
      <w:tr w:rsidR="00AA3C0C" w:rsidRPr="00AA3C0C" w:rsidTr="00FA5FDF">
        <w:trPr>
          <w:trHeight w:hRule="exact" w:val="274"/>
        </w:trPr>
        <w:tc>
          <w:tcPr>
            <w:tcW w:w="15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5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3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493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32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5456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5456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92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20"/>
        </w:trPr>
        <w:tc>
          <w:tcPr>
            <w:tcW w:w="5456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1452036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22.4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18E974" wp14:editId="15C0DD89">
                  <wp:extent cx="5934075" cy="2000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14"/>
        </w:trPr>
        <w:tc>
          <w:tcPr>
            <w:tcW w:w="14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14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6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14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4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1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1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8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РЕЙТИНГ  </w:t>
      </w: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2FF94CE" wp14:editId="41FC79FA">
            <wp:simplePos x="0" y="0"/>
            <wp:positionH relativeFrom="column">
              <wp:posOffset>-894080</wp:posOffset>
            </wp:positionH>
            <wp:positionV relativeFrom="paragraph">
              <wp:posOffset>88900</wp:posOffset>
            </wp:positionV>
            <wp:extent cx="7355840" cy="1774190"/>
            <wp:effectExtent l="0" t="1270" r="1905" b="0"/>
            <wp:wrapTight wrapText="bothSides">
              <wp:wrapPolygon edited="0">
                <wp:start x="2239" y="2474"/>
                <wp:lineTo x="2208" y="15075"/>
                <wp:lineTo x="2459" y="16876"/>
                <wp:lineTo x="2459" y="17101"/>
                <wp:lineTo x="2933" y="19010"/>
                <wp:lineTo x="15421" y="19010"/>
                <wp:lineTo x="16744" y="18902"/>
                <wp:lineTo x="16713" y="18678"/>
                <wp:lineTo x="16869" y="16876"/>
                <wp:lineTo x="16901" y="15075"/>
                <wp:lineTo x="18447" y="15075"/>
                <wp:lineTo x="21285" y="13946"/>
                <wp:lineTo x="21317" y="7538"/>
                <wp:lineTo x="20560" y="7197"/>
                <wp:lineTo x="16901" y="6076"/>
                <wp:lineTo x="16965" y="2590"/>
                <wp:lineTo x="2679" y="2474"/>
                <wp:lineTo x="2239" y="2474"/>
              </wp:wrapPolygon>
            </wp:wrapTight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ВПР в 4 классе по русскому языку, математике, окружающему миру.</w:t>
      </w:r>
    </w:p>
    <w:p w:rsidR="00AA3C0C" w:rsidRPr="00AA3C0C" w:rsidRDefault="00AA3C0C" w:rsidP="00AA3C0C">
      <w:pPr>
        <w:tabs>
          <w:tab w:val="left" w:pos="26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C0C" w:rsidRPr="00AA3C0C" w:rsidRDefault="00AA3C0C" w:rsidP="00AA3C0C">
      <w:pPr>
        <w:tabs>
          <w:tab w:val="left" w:pos="264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Результаты ВПР в 4 классе  по русскому языку по школе выше районного, областного и российского; по математике – ниже районного, областного и российского; по окружающему миру -  выше районного, областного и российского.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5 класс.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225"/>
        <w:gridCol w:w="316"/>
        <w:gridCol w:w="316"/>
        <w:gridCol w:w="918"/>
        <w:gridCol w:w="2093"/>
        <w:gridCol w:w="682"/>
        <w:gridCol w:w="455"/>
        <w:gridCol w:w="455"/>
        <w:gridCol w:w="456"/>
        <w:gridCol w:w="455"/>
        <w:gridCol w:w="1251"/>
        <w:gridCol w:w="2161"/>
      </w:tblGrid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45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20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1300922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E04F2E" wp14:editId="714A45A4">
                  <wp:extent cx="5695950" cy="2066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0C" w:rsidRPr="00AA3C0C" w:rsidRDefault="00AA3C0C" w:rsidP="00FA5FDF">
            <w:pPr>
              <w:tabs>
                <w:tab w:val="left" w:pos="4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8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val="517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75"/>
        </w:trPr>
        <w:tc>
          <w:tcPr>
            <w:tcW w:w="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62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1" w:type="dxa"/>
        <w:tblInd w:w="-59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225"/>
        <w:gridCol w:w="316"/>
        <w:gridCol w:w="316"/>
        <w:gridCol w:w="918"/>
        <w:gridCol w:w="2093"/>
        <w:gridCol w:w="682"/>
        <w:gridCol w:w="455"/>
        <w:gridCol w:w="455"/>
        <w:gridCol w:w="456"/>
        <w:gridCol w:w="455"/>
        <w:gridCol w:w="1251"/>
        <w:gridCol w:w="996"/>
        <w:gridCol w:w="182"/>
      </w:tblGrid>
      <w:tr w:rsidR="00AA3C0C" w:rsidRPr="00AA3C0C" w:rsidTr="00FA5FDF">
        <w:trPr>
          <w:trHeight w:hRule="exact" w:val="274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Всероссийские проверочные работы (5 класс)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gridAfter w:val="1"/>
          <w:wAfter w:w="182" w:type="dxa"/>
          <w:trHeight w:hRule="exact" w:val="493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AA3C0C" w:rsidRPr="00AA3C0C" w:rsidTr="00FA5FDF">
        <w:trPr>
          <w:gridAfter w:val="1"/>
          <w:wAfter w:w="182" w:type="dxa"/>
          <w:trHeight w:hRule="exact" w:val="217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20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1296774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tabs>
                <w:tab w:val="left" w:pos="711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5E8BAE" wp14:editId="4B2169A7">
                  <wp:extent cx="5991225" cy="2181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8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val="517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923"/>
        </w:trPr>
        <w:tc>
          <w:tcPr>
            <w:tcW w:w="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919"/>
        <w:gridCol w:w="2303"/>
        <w:gridCol w:w="682"/>
        <w:gridCol w:w="455"/>
        <w:gridCol w:w="455"/>
        <w:gridCol w:w="456"/>
        <w:gridCol w:w="455"/>
        <w:gridCol w:w="1251"/>
        <w:gridCol w:w="2161"/>
      </w:tblGrid>
      <w:tr w:rsidR="00AA3C0C" w:rsidRPr="00AA3C0C" w:rsidTr="00FA5FDF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Всероссийские проверочные работы (5 класс)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15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20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1282871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DF0488" wp14:editId="15BDBF95">
                  <wp:extent cx="6086475" cy="2209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6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242"/>
        </w:trPr>
        <w:tc>
          <w:tcPr>
            <w:tcW w:w="2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918"/>
        <w:gridCol w:w="2198"/>
        <w:gridCol w:w="682"/>
        <w:gridCol w:w="455"/>
        <w:gridCol w:w="455"/>
        <w:gridCol w:w="456"/>
        <w:gridCol w:w="455"/>
        <w:gridCol w:w="1251"/>
        <w:gridCol w:w="2161"/>
      </w:tblGrid>
      <w:tr w:rsidR="00AA3C0C" w:rsidRPr="00AA3C0C" w:rsidTr="00FA5FDF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Всероссийские проверочные работы (5 класс)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28</w:t>
            </w: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20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1261448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6B795E" wp14:editId="551BD481">
                  <wp:extent cx="5657850" cy="2057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C0C" w:rsidRPr="00AA3C0C" w:rsidRDefault="00AA3C0C" w:rsidP="00FA5FDF">
            <w:pPr>
              <w:tabs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1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РЕЙТИНГ  </w:t>
      </w: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ВПР в 5 классе по русскому языку, математике, биологии, истории.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27B42C09" wp14:editId="460A2093">
            <wp:simplePos x="0" y="0"/>
            <wp:positionH relativeFrom="column">
              <wp:posOffset>-685800</wp:posOffset>
            </wp:positionH>
            <wp:positionV relativeFrom="paragraph">
              <wp:posOffset>133350</wp:posOffset>
            </wp:positionV>
            <wp:extent cx="7165975" cy="1631315"/>
            <wp:effectExtent l="0" t="0" r="2540" b="1270"/>
            <wp:wrapTight wrapText="bothSides">
              <wp:wrapPolygon edited="0">
                <wp:start x="2239" y="2472"/>
                <wp:lineTo x="2207" y="15075"/>
                <wp:lineTo x="2460" y="16875"/>
                <wp:lineTo x="2460" y="17102"/>
                <wp:lineTo x="2932" y="19010"/>
                <wp:lineTo x="15420" y="19010"/>
                <wp:lineTo x="16744" y="18901"/>
                <wp:lineTo x="16712" y="18674"/>
                <wp:lineTo x="16870" y="16875"/>
                <wp:lineTo x="16903" y="15075"/>
                <wp:lineTo x="18448" y="15075"/>
                <wp:lineTo x="21284" y="13949"/>
                <wp:lineTo x="21317" y="7542"/>
                <wp:lineTo x="20559" y="7197"/>
                <wp:lineTo x="16903" y="6079"/>
                <wp:lineTo x="16964" y="2590"/>
                <wp:lineTo x="2680" y="2472"/>
                <wp:lineTo x="2239" y="2472"/>
              </wp:wrapPolygon>
            </wp:wrapTight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 в 5 классе  по русскому языку по школе выше районного, областного,  российского; по математике – выше районного, областного, российского  ; по биологии -  ниже районного; по истории- выше областного, российского.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РЕЗУЛЬТАТЫ ВПР 6 класс.</w:t>
      </w: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211"/>
        <w:gridCol w:w="918"/>
        <w:gridCol w:w="2409"/>
        <w:gridCol w:w="682"/>
        <w:gridCol w:w="455"/>
        <w:gridCol w:w="455"/>
        <w:gridCol w:w="456"/>
        <w:gridCol w:w="455"/>
        <w:gridCol w:w="1251"/>
        <w:gridCol w:w="855"/>
      </w:tblGrid>
      <w:tr w:rsidR="00AA3C0C" w:rsidRPr="00AA3C0C" w:rsidTr="00FA5FDF">
        <w:trPr>
          <w:trHeight w:hRule="exact" w:val="274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93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51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990693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906FF0" wp14:editId="7922F711">
                  <wp:extent cx="5915025" cy="2143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334"/>
        </w:trPr>
        <w:tc>
          <w:tcPr>
            <w:tcW w:w="2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211"/>
        <w:gridCol w:w="918"/>
        <w:gridCol w:w="2409"/>
        <w:gridCol w:w="682"/>
        <w:gridCol w:w="455"/>
        <w:gridCol w:w="455"/>
        <w:gridCol w:w="456"/>
        <w:gridCol w:w="455"/>
        <w:gridCol w:w="1251"/>
        <w:gridCol w:w="571"/>
      </w:tblGrid>
      <w:tr w:rsidR="00AA3C0C" w:rsidRPr="00AA3C0C" w:rsidTr="00FA5FDF">
        <w:trPr>
          <w:trHeight w:hRule="exact" w:val="27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1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1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93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16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990665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6D3FCF" wp14:editId="7335D31E">
                  <wp:extent cx="6143625" cy="2228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334"/>
        </w:trPr>
        <w:tc>
          <w:tcPr>
            <w:tcW w:w="2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919"/>
        <w:gridCol w:w="2303"/>
        <w:gridCol w:w="682"/>
        <w:gridCol w:w="455"/>
        <w:gridCol w:w="455"/>
        <w:gridCol w:w="456"/>
        <w:gridCol w:w="455"/>
        <w:gridCol w:w="1251"/>
        <w:gridCol w:w="571"/>
      </w:tblGrid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81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1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93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722365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F12DD1" wp14:editId="297797F3">
                  <wp:extent cx="5819775" cy="2114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6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334"/>
        </w:trPr>
        <w:tc>
          <w:tcPr>
            <w:tcW w:w="2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255"/>
        <w:gridCol w:w="425"/>
        <w:gridCol w:w="567"/>
        <w:gridCol w:w="318"/>
        <w:gridCol w:w="2303"/>
        <w:gridCol w:w="682"/>
        <w:gridCol w:w="455"/>
        <w:gridCol w:w="455"/>
        <w:gridCol w:w="456"/>
        <w:gridCol w:w="455"/>
        <w:gridCol w:w="1251"/>
        <w:gridCol w:w="996"/>
      </w:tblGrid>
      <w:tr w:rsidR="00AA3C0C" w:rsidRPr="00AA3C0C" w:rsidTr="00FA5FDF">
        <w:trPr>
          <w:trHeight w:hRule="exact" w:val="274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93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22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753371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0D03D7" wp14:editId="4A5942A5">
                  <wp:extent cx="5829300" cy="2124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6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val="517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334"/>
        </w:trPr>
        <w:tc>
          <w:tcPr>
            <w:tcW w:w="2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211"/>
        <w:gridCol w:w="918"/>
        <w:gridCol w:w="2409"/>
        <w:gridCol w:w="682"/>
        <w:gridCol w:w="455"/>
        <w:gridCol w:w="455"/>
        <w:gridCol w:w="456"/>
        <w:gridCol w:w="455"/>
        <w:gridCol w:w="1251"/>
        <w:gridCol w:w="2161"/>
      </w:tblGrid>
      <w:tr w:rsidR="00AA3C0C" w:rsidRPr="00AA3C0C" w:rsidTr="00AA3C0C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20.04.2018</w:t>
            </w:r>
          </w:p>
        </w:tc>
      </w:tr>
      <w:tr w:rsidR="00AA3C0C" w:rsidRPr="00AA3C0C" w:rsidTr="00AA3C0C">
        <w:trPr>
          <w:trHeight w:hRule="exact" w:val="274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AA3C0C" w:rsidRPr="00AA3C0C" w:rsidTr="00AA3C0C"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AA3C0C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33</w:t>
            </w:r>
          </w:p>
        </w:tc>
      </w:tr>
      <w:tr w:rsidR="00AA3C0C" w:rsidRPr="00AA3C0C" w:rsidTr="00AA3C0C"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86"/>
        </w:trPr>
        <w:tc>
          <w:tcPr>
            <w:tcW w:w="86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769576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AA3C0C"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5CC1CA" wp14:editId="188302C1">
                  <wp:extent cx="6067425" cy="2209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AA3C0C"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AA3C0C"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1334"/>
        </w:trPr>
        <w:tc>
          <w:tcPr>
            <w:tcW w:w="2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"/>
        <w:gridCol w:w="174"/>
        <w:gridCol w:w="175"/>
        <w:gridCol w:w="432"/>
        <w:gridCol w:w="94"/>
        <w:gridCol w:w="123"/>
        <w:gridCol w:w="216"/>
        <w:gridCol w:w="323"/>
        <w:gridCol w:w="943"/>
        <w:gridCol w:w="2363"/>
        <w:gridCol w:w="699"/>
        <w:gridCol w:w="467"/>
        <w:gridCol w:w="467"/>
        <w:gridCol w:w="468"/>
        <w:gridCol w:w="468"/>
        <w:gridCol w:w="1284"/>
        <w:gridCol w:w="837"/>
      </w:tblGrid>
      <w:tr w:rsidR="00AA3C0C" w:rsidRPr="00AA3C0C" w:rsidTr="00AA3C0C">
        <w:trPr>
          <w:trHeight w:hRule="exact" w:val="260"/>
        </w:trPr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86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27.04.2018</w:t>
            </w:r>
          </w:p>
        </w:tc>
      </w:tr>
      <w:tr w:rsidR="00AA3C0C" w:rsidRPr="00AA3C0C" w:rsidTr="00AA3C0C">
        <w:trPr>
          <w:trHeight w:hRule="exact" w:val="260"/>
        </w:trPr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86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AA3C0C" w:rsidRPr="00AA3C0C" w:rsidTr="00AA3C0C">
        <w:trPr>
          <w:trHeight w:hRule="exact" w:val="365"/>
        </w:trPr>
        <w:tc>
          <w:tcPr>
            <w:tcW w:w="97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AA3C0C">
        <w:trPr>
          <w:trHeight w:hRule="exact" w:val="469"/>
        </w:trPr>
        <w:tc>
          <w:tcPr>
            <w:tcW w:w="97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37</w:t>
            </w:r>
          </w:p>
        </w:tc>
      </w:tr>
      <w:tr w:rsidR="00AA3C0C" w:rsidRPr="00AA3C0C" w:rsidTr="00AA3C0C">
        <w:trPr>
          <w:trHeight w:hRule="exact" w:val="573"/>
        </w:trPr>
        <w:tc>
          <w:tcPr>
            <w:tcW w:w="501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 наличии рисков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17"/>
        </w:trPr>
        <w:tc>
          <w:tcPr>
            <w:tcW w:w="5015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82"/>
        </w:trPr>
        <w:tc>
          <w:tcPr>
            <w:tcW w:w="88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2"/>
        </w:trPr>
        <w:tc>
          <w:tcPr>
            <w:tcW w:w="5015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739160</w:t>
            </w:r>
          </w:p>
        </w:tc>
        <w:tc>
          <w:tcPr>
            <w:tcW w:w="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88"/>
        </w:trPr>
        <w:tc>
          <w:tcPr>
            <w:tcW w:w="1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6841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76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521"/>
        </w:trPr>
        <w:tc>
          <w:tcPr>
            <w:tcW w:w="1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(sch583346) МБОУ СОШ №3 г. Никольска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63"/>
        </w:trPr>
        <w:tc>
          <w:tcPr>
            <w:tcW w:w="97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AA3C0C">
        <w:trPr>
          <w:trHeight w:hRule="exact" w:val="3605"/>
        </w:trPr>
        <w:tc>
          <w:tcPr>
            <w:tcW w:w="97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49C4C0" wp14:editId="5B0DD024">
                  <wp:extent cx="6115050" cy="2219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AA3C0C">
        <w:trPr>
          <w:trHeight w:hRule="exact" w:val="260"/>
        </w:trPr>
        <w:tc>
          <w:tcPr>
            <w:tcW w:w="970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AA3C0C">
        <w:trPr>
          <w:trHeight w:hRule="exact" w:val="13"/>
        </w:trPr>
        <w:tc>
          <w:tcPr>
            <w:tcW w:w="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63"/>
        </w:trPr>
        <w:tc>
          <w:tcPr>
            <w:tcW w:w="9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7"/>
        </w:trPr>
        <w:tc>
          <w:tcPr>
            <w:tcW w:w="9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76"/>
        </w:trPr>
        <w:tc>
          <w:tcPr>
            <w:tcW w:w="9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303"/>
        </w:trPr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303"/>
        </w:trPr>
        <w:tc>
          <w:tcPr>
            <w:tcW w:w="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06"/>
        </w:trPr>
        <w:tc>
          <w:tcPr>
            <w:tcW w:w="26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AA3C0C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РЕЙТИНГ   выполнения ВПР в 6 классе . биологии, истории.</w:t>
            </w: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в 5 классе  по русскому языку по школе выше районного, областного,  российского; по математике – выше районного, областного, российского  ; по биологии -  ниже районного; по истории- выше областного, российского.</w:t>
            </w:r>
          </w:p>
          <w:p w:rsidR="00AA3C0C" w:rsidRPr="00AA3C0C" w:rsidRDefault="00AA3C0C" w:rsidP="00FA5FD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РЕЙТИНГ  </w:t>
      </w:r>
    </w:p>
    <w:p w:rsidR="00AA3C0C" w:rsidRPr="00AA3C0C" w:rsidRDefault="00AA3C0C" w:rsidP="00AA3C0C">
      <w:pPr>
        <w:tabs>
          <w:tab w:val="left" w:pos="26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ВПР в 6 классе.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9536B34" wp14:editId="00447606">
            <wp:simplePos x="0" y="0"/>
            <wp:positionH relativeFrom="column">
              <wp:posOffset>-975360</wp:posOffset>
            </wp:positionH>
            <wp:positionV relativeFrom="paragraph">
              <wp:posOffset>48895</wp:posOffset>
            </wp:positionV>
            <wp:extent cx="7458075" cy="2209800"/>
            <wp:effectExtent l="0" t="0" r="0" b="0"/>
            <wp:wrapTight wrapText="bothSides">
              <wp:wrapPolygon edited="0">
                <wp:start x="2097" y="1862"/>
                <wp:lineTo x="2097" y="2421"/>
                <wp:lineTo x="2317" y="5214"/>
                <wp:lineTo x="2317" y="5772"/>
                <wp:lineTo x="2924" y="8193"/>
                <wp:lineTo x="2372" y="8193"/>
                <wp:lineTo x="2372" y="9124"/>
                <wp:lineTo x="3034" y="11172"/>
                <wp:lineTo x="2317" y="11545"/>
                <wp:lineTo x="2317" y="12103"/>
                <wp:lineTo x="3034" y="14152"/>
                <wp:lineTo x="2372" y="14524"/>
                <wp:lineTo x="2372" y="15455"/>
                <wp:lineTo x="3034" y="17131"/>
                <wp:lineTo x="2593" y="17690"/>
                <wp:lineTo x="2593" y="18062"/>
                <wp:lineTo x="2869" y="20110"/>
                <wp:lineTo x="2869" y="20669"/>
                <wp:lineTo x="8772" y="20669"/>
                <wp:lineTo x="15338" y="20110"/>
                <wp:lineTo x="20910" y="17876"/>
                <wp:lineTo x="21021" y="3538"/>
                <wp:lineTo x="20359" y="3166"/>
                <wp:lineTo x="16276" y="1862"/>
                <wp:lineTo x="2097" y="1862"/>
              </wp:wrapPolygon>
            </wp:wrapTight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 в 6 классе  по русскому языку,  математике, истории, обществознанию, географии по школе выше районного, областного,  российского; по биологии -  ниже районного.</w:t>
      </w:r>
    </w:p>
    <w:tbl>
      <w:tblPr>
        <w:tblW w:w="0" w:type="auto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"/>
        <w:gridCol w:w="170"/>
        <w:gridCol w:w="171"/>
        <w:gridCol w:w="421"/>
        <w:gridCol w:w="91"/>
        <w:gridCol w:w="120"/>
        <w:gridCol w:w="210"/>
        <w:gridCol w:w="211"/>
        <w:gridCol w:w="918"/>
        <w:gridCol w:w="2409"/>
        <w:gridCol w:w="682"/>
        <w:gridCol w:w="455"/>
        <w:gridCol w:w="455"/>
        <w:gridCol w:w="456"/>
        <w:gridCol w:w="455"/>
        <w:gridCol w:w="1539"/>
      </w:tblGrid>
      <w:tr w:rsidR="00AA3C0C" w:rsidRPr="00AA3C0C" w:rsidTr="00FA5FDF">
        <w:trPr>
          <w:trHeight w:hRule="exact" w:val="274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 проверочные работы (11 класс)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7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</w:tr>
      <w:tr w:rsidR="00AA3C0C" w:rsidRPr="00AA3C0C" w:rsidTr="00FA5FDF">
        <w:trPr>
          <w:trHeight w:hRule="exact" w:val="274"/>
        </w:trPr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7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A3C0C" w:rsidRPr="00AA3C0C" w:rsidTr="00FA5FDF">
        <w:trPr>
          <w:trHeight w:hRule="exact" w:val="384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3C0C" w:rsidRPr="00AA3C0C" w:rsidTr="00FA5FDF">
        <w:trPr>
          <w:trHeight w:hRule="exact" w:val="493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27</w:t>
            </w:r>
          </w:p>
        </w:tc>
      </w:tr>
      <w:tr w:rsidR="00AA3C0C" w:rsidRPr="00AA3C0C" w:rsidTr="00FA5FDF">
        <w:trPr>
          <w:trHeight w:hRule="exact" w:val="217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603"/>
        </w:trPr>
        <w:tc>
          <w:tcPr>
            <w:tcW w:w="5031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438"/>
        </w:trPr>
        <w:tc>
          <w:tcPr>
            <w:tcW w:w="5031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86"/>
        </w:trPr>
        <w:tc>
          <w:tcPr>
            <w:tcW w:w="75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29"/>
        </w:trPr>
        <w:tc>
          <w:tcPr>
            <w:tcW w:w="5031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04"/>
        </w:trPr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Пензенская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Никольский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548"/>
        </w:trPr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(sch583346) МБОУ СОШ №3 г. Никольска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AA3C0C" w:rsidRPr="00AA3C0C" w:rsidTr="00FA5FDF">
        <w:trPr>
          <w:trHeight w:hRule="exact" w:val="3791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0D6831" wp14:editId="2F62FEBC">
                  <wp:extent cx="5943600" cy="2162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C0C" w:rsidRPr="00AA3C0C" w:rsidTr="00FA5FDF">
        <w:trPr>
          <w:trHeight w:hRule="exact" w:val="133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4"/>
        </w:trPr>
        <w:tc>
          <w:tcPr>
            <w:tcW w:w="90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отметок по вариантам</w:t>
            </w:r>
          </w:p>
        </w:tc>
      </w:tr>
      <w:tr w:rsidR="00AA3C0C" w:rsidRPr="00AA3C0C" w:rsidTr="00FA5FDF">
        <w:trPr>
          <w:trHeight w:hRule="exact" w:val="304"/>
        </w:trPr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14"/>
        </w:trPr>
        <w:tc>
          <w:tcPr>
            <w:tcW w:w="10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5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76"/>
        </w:trPr>
        <w:tc>
          <w:tcPr>
            <w:tcW w:w="10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"/>
        </w:trPr>
        <w:tc>
          <w:tcPr>
            <w:tcW w:w="10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290"/>
        </w:trPr>
        <w:tc>
          <w:tcPr>
            <w:tcW w:w="10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1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FA5FDF">
        <w:trPr>
          <w:trHeight w:hRule="exact" w:val="319"/>
        </w:trPr>
        <w:tc>
          <w:tcPr>
            <w:tcW w:w="1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0C" w:rsidRPr="00AA3C0C" w:rsidTr="00AA3C0C">
        <w:trPr>
          <w:trHeight w:hRule="exact" w:val="2081"/>
        </w:trPr>
        <w:tc>
          <w:tcPr>
            <w:tcW w:w="26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РЕЙТИНГ  выполнения     ВПР в 11 классе по </w:t>
            </w:r>
          </w:p>
          <w:p w:rsidR="00AA3C0C" w:rsidRPr="00AA3C0C" w:rsidRDefault="00AA3C0C" w:rsidP="00FA5FDF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физике. </w:t>
            </w: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в 5 классе  по русскому языку по школе выше районного, областного,  российского; по математике – выше районного, областного, российского  ; по биологии -  ниже районного; по истории- выше областного, российского.</w:t>
            </w:r>
          </w:p>
          <w:p w:rsidR="00AA3C0C" w:rsidRPr="00AA3C0C" w:rsidRDefault="00AA3C0C" w:rsidP="00FA5FD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РЕЙТИНГ</w:t>
            </w:r>
          </w:p>
          <w:p w:rsidR="00AA3C0C" w:rsidRPr="00AA3C0C" w:rsidRDefault="00AA3C0C" w:rsidP="00FA5FD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 ВПР в 5 классе по русскому языку, математике, биологии, истории.</w:t>
            </w: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в 5 классе  по русскому языку по школе выше районного, областного,  российского; по математике – выше районного, областного, российского  ; по биологии -  ниже районного; по истории- выше областного, российского.</w:t>
            </w:r>
          </w:p>
          <w:p w:rsidR="00AA3C0C" w:rsidRPr="00AA3C0C" w:rsidRDefault="00AA3C0C" w:rsidP="00FA5FD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A3C0C" w:rsidRPr="00AA3C0C" w:rsidRDefault="00AA3C0C" w:rsidP="00FA5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6556D441" wp14:editId="4F19A02C">
            <wp:simplePos x="0" y="0"/>
            <wp:positionH relativeFrom="column">
              <wp:posOffset>-728345</wp:posOffset>
            </wp:positionH>
            <wp:positionV relativeFrom="paragraph">
              <wp:posOffset>-426085</wp:posOffset>
            </wp:positionV>
            <wp:extent cx="7165975" cy="1631315"/>
            <wp:effectExtent l="0" t="0" r="0" b="0"/>
            <wp:wrapSquare wrapText="bothSides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C0C" w:rsidRPr="00AA3C0C" w:rsidRDefault="00AA3C0C" w:rsidP="00AA3C0C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ВПР в 11 классе  по физике  по школе выше   областного,  российского.</w:t>
      </w:r>
    </w:p>
    <w:p w:rsidR="00AA3C0C" w:rsidRPr="00AA3C0C" w:rsidRDefault="00AA3C0C" w:rsidP="00AA3C0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Печень основных мероприятий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 xml:space="preserve"> по методическому обеспечению учебного процесса</w:t>
      </w:r>
    </w:p>
    <w:p w:rsidR="00AA3C0C" w:rsidRPr="00AA3C0C" w:rsidRDefault="00AA3C0C" w:rsidP="00AA3C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 xml:space="preserve"> в МБОУ СОШ № 3 г.Никольска Пензенской области.</w:t>
      </w:r>
    </w:p>
    <w:tbl>
      <w:tblPr>
        <w:tblW w:w="1039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355"/>
        <w:gridCol w:w="2520"/>
      </w:tblGrid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конференции по обобщению опыта методической работы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Установочное методическое совещание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 начале года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Совещание МО (после районных, школьных МО)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Открытие занятия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AA3C0C" w:rsidRPr="00AA3C0C" w:rsidTr="00FA5FDF">
        <w:tc>
          <w:tcPr>
            <w:tcW w:w="0" w:type="auto"/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5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Посещение уроков, беседы с учителями</w:t>
            </w:r>
          </w:p>
        </w:tc>
        <w:tc>
          <w:tcPr>
            <w:tcW w:w="252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5-7 уроков в неделю</w:t>
            </w:r>
          </w:p>
        </w:tc>
      </w:tr>
    </w:tbl>
    <w:p w:rsidR="00AA3C0C" w:rsidRPr="00AA3C0C" w:rsidRDefault="00AA3C0C" w:rsidP="00AA3C0C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 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>тематические педагогические совещания</w:t>
      </w:r>
      <w:r w:rsidRPr="00AA3C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11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260"/>
        <w:gridCol w:w="2628"/>
      </w:tblGrid>
      <w:tr w:rsidR="00AA3C0C" w:rsidRPr="00AA3C0C" w:rsidTr="00FA5FDF">
        <w:tc>
          <w:tcPr>
            <w:tcW w:w="5760" w:type="dxa"/>
            <w:shd w:val="clear" w:color="auto" w:fill="auto"/>
          </w:tcPr>
          <w:p w:rsidR="00AA3C0C" w:rsidRPr="00AA3C0C" w:rsidRDefault="00AA3C0C" w:rsidP="00FA5FDF">
            <w:pPr>
              <w:pStyle w:val="a9"/>
              <w:ind w:right="-288"/>
              <w:rPr>
                <w:rStyle w:val="aa"/>
              </w:rPr>
            </w:pPr>
            <w:r w:rsidRPr="00AA3C0C">
              <w:rPr>
                <w:rStyle w:val="aa"/>
              </w:rPr>
              <w:t>Педсовет</w:t>
            </w:r>
          </w:p>
        </w:tc>
        <w:tc>
          <w:tcPr>
            <w:tcW w:w="1260" w:type="dxa"/>
            <w:shd w:val="clear" w:color="auto" w:fill="auto"/>
          </w:tcPr>
          <w:p w:rsidR="00AA3C0C" w:rsidRPr="00AA3C0C" w:rsidRDefault="00AA3C0C" w:rsidP="00FA5FDF">
            <w:pPr>
              <w:pStyle w:val="a9"/>
              <w:rPr>
                <w:rStyle w:val="aa"/>
              </w:rPr>
            </w:pPr>
            <w:r w:rsidRPr="00AA3C0C">
              <w:rPr>
                <w:rStyle w:val="aa"/>
              </w:rPr>
              <w:t>Сроки</w:t>
            </w:r>
          </w:p>
        </w:tc>
        <w:tc>
          <w:tcPr>
            <w:tcW w:w="2628" w:type="dxa"/>
            <w:shd w:val="clear" w:color="auto" w:fill="auto"/>
          </w:tcPr>
          <w:p w:rsidR="00AA3C0C" w:rsidRPr="00AA3C0C" w:rsidRDefault="00AA3C0C" w:rsidP="00FA5FDF">
            <w:pPr>
              <w:pStyle w:val="a9"/>
              <w:rPr>
                <w:rStyle w:val="aa"/>
              </w:rPr>
            </w:pPr>
            <w:r w:rsidRPr="00AA3C0C">
              <w:rPr>
                <w:rStyle w:val="aa"/>
              </w:rPr>
              <w:t>Выступающие</w:t>
            </w:r>
          </w:p>
        </w:tc>
      </w:tr>
      <w:tr w:rsidR="00AA3C0C" w:rsidRPr="00AA3C0C" w:rsidTr="00FA5FDF">
        <w:trPr>
          <w:trHeight w:val="713"/>
        </w:trPr>
        <w:tc>
          <w:tcPr>
            <w:tcW w:w="5760" w:type="dxa"/>
            <w:shd w:val="clear" w:color="auto" w:fill="auto"/>
          </w:tcPr>
          <w:p w:rsidR="00AA3C0C" w:rsidRPr="00AA3C0C" w:rsidRDefault="00AA3C0C" w:rsidP="00FA5FDF">
            <w:pPr>
              <w:pStyle w:val="a9"/>
            </w:pPr>
            <w:r w:rsidRPr="00AA3C0C">
              <w:rPr>
                <w:bCs/>
                <w:iCs/>
              </w:rPr>
              <w:t>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</w:p>
        </w:tc>
        <w:tc>
          <w:tcPr>
            <w:tcW w:w="1260" w:type="dxa"/>
            <w:shd w:val="clear" w:color="auto" w:fill="auto"/>
          </w:tcPr>
          <w:p w:rsidR="00AA3C0C" w:rsidRPr="00AA3C0C" w:rsidRDefault="00AA3C0C" w:rsidP="00FA5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8" w:type="dxa"/>
            <w:shd w:val="clear" w:color="auto" w:fill="auto"/>
          </w:tcPr>
          <w:p w:rsidR="00AA3C0C" w:rsidRPr="00AA3C0C" w:rsidRDefault="00AA3C0C" w:rsidP="00FA5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A3C0C" w:rsidRPr="00AA3C0C" w:rsidTr="00FA5FDF">
        <w:tc>
          <w:tcPr>
            <w:tcW w:w="5760" w:type="dxa"/>
            <w:shd w:val="clear" w:color="auto" w:fill="auto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«Разнообразие форм и методов воспитательной работы как одно из условий разностороннего развития и самореализации личности»</w:t>
            </w:r>
          </w:p>
        </w:tc>
        <w:tc>
          <w:tcPr>
            <w:tcW w:w="1260" w:type="dxa"/>
            <w:shd w:val="clear" w:color="auto" w:fill="auto"/>
          </w:tcPr>
          <w:p w:rsidR="00AA3C0C" w:rsidRPr="00AA3C0C" w:rsidRDefault="00AA3C0C" w:rsidP="00FA5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8" w:type="dxa"/>
            <w:shd w:val="clear" w:color="auto" w:fill="auto"/>
          </w:tcPr>
          <w:p w:rsidR="00AA3C0C" w:rsidRPr="00AA3C0C" w:rsidRDefault="00AA3C0C" w:rsidP="00FA5F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замдиректора по  ВР</w:t>
            </w:r>
          </w:p>
        </w:tc>
      </w:tr>
    </w:tbl>
    <w:p w:rsidR="00AA3C0C" w:rsidRPr="00AA3C0C" w:rsidRDefault="00AA3C0C" w:rsidP="00AA3C0C">
      <w:pPr>
        <w:rPr>
          <w:rFonts w:ascii="Times New Roman" w:hAnsi="Times New Roman" w:cs="Times New Roman"/>
          <w:sz w:val="24"/>
          <w:szCs w:val="24"/>
        </w:rPr>
      </w:pPr>
    </w:p>
    <w:p w:rsidR="00AA3C0C" w:rsidRPr="00AA3C0C" w:rsidRDefault="00AA3C0C" w:rsidP="00AA3C0C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AA3C0C">
        <w:rPr>
          <w:rFonts w:ascii="Times New Roman" w:hAnsi="Times New Roman" w:cs="Times New Roman"/>
          <w:sz w:val="24"/>
          <w:szCs w:val="24"/>
        </w:rPr>
        <w:t>Всего аттестован  5 учителей:</w:t>
      </w:r>
    </w:p>
    <w:p w:rsidR="00AA3C0C" w:rsidRPr="00AA3C0C" w:rsidRDefault="00AA3C0C" w:rsidP="00AA3C0C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592"/>
        <w:gridCol w:w="1746"/>
        <w:gridCol w:w="1486"/>
      </w:tblGrid>
      <w:tr w:rsidR="00AA3C0C" w:rsidRPr="00AA3C0C" w:rsidTr="00FA5FDF">
        <w:trPr>
          <w:trHeight w:val="2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AA3C0C" w:rsidRPr="00AA3C0C" w:rsidTr="00FA5FD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Громова Н.Г.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3C0C" w:rsidRPr="00AA3C0C" w:rsidTr="00FA5FD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Майорова Г.В.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3C0C" w:rsidRPr="00AA3C0C" w:rsidTr="00FA5FD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Храбскова Е.В.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3C0C" w:rsidRPr="00AA3C0C" w:rsidTr="00FA5FD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Ларионова А.Ф.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3C0C" w:rsidRPr="00AA3C0C" w:rsidTr="00FA5FD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Лопухова С.Г.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AA3C0C" w:rsidRPr="00AA3C0C" w:rsidRDefault="00AA3C0C" w:rsidP="00AA3C0C">
      <w:pPr>
        <w:tabs>
          <w:tab w:val="left" w:pos="264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3C0C" w:rsidRPr="00AA3C0C" w:rsidRDefault="00AA3C0C" w:rsidP="00AA3C0C">
      <w:pPr>
        <w:tabs>
          <w:tab w:val="left" w:pos="264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Профориентационная работа ведется активно,  в 2018 году в школе продолжил свою работу  фестиваль «Мир профессий». Каждый класс представил на фестивале «свою» профессию в виде защиты проектов. </w:t>
      </w:r>
    </w:p>
    <w:p w:rsidR="00AA3C0C" w:rsidRPr="00AA3C0C" w:rsidRDefault="00AA3C0C" w:rsidP="00AA3C0C">
      <w:pPr>
        <w:tabs>
          <w:tab w:val="left" w:pos="2640"/>
        </w:tabs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В школе успешно реализуются региональные проекты. Созданы и работают проектные офисы.</w:t>
      </w:r>
    </w:p>
    <w:p w:rsidR="00AA3C0C" w:rsidRPr="00AA3C0C" w:rsidRDefault="00AA3C0C" w:rsidP="00AA3C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</w:rPr>
        <w:t>ПРОЕКТЫ, реализуемые в МБОУ СОШ №3 г. Никольска.</w:t>
      </w:r>
    </w:p>
    <w:tbl>
      <w:tblPr>
        <w:tblW w:w="10231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60"/>
        <w:gridCol w:w="2864"/>
        <w:gridCol w:w="1384"/>
        <w:gridCol w:w="1619"/>
        <w:gridCol w:w="1846"/>
      </w:tblGrid>
      <w:tr w:rsidR="00AA3C0C" w:rsidRPr="00AA3C0C" w:rsidTr="00FA5FDF">
        <w:tc>
          <w:tcPr>
            <w:tcW w:w="484" w:type="dxa"/>
            <w:vAlign w:val="center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9" w:type="dxa"/>
            <w:vAlign w:val="center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проекта (согласно принятой классификации)</w:t>
            </w:r>
          </w:p>
        </w:tc>
        <w:tc>
          <w:tcPr>
            <w:tcW w:w="3420" w:type="dxa"/>
            <w:vAlign w:val="center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1260" w:type="dxa"/>
            <w:vAlign w:val="center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 окончание</w:t>
            </w: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1620" w:type="dxa"/>
            <w:vAlign w:val="center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 проекта</w:t>
            </w:r>
          </w:p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школы</w:t>
            </w:r>
          </w:p>
        </w:tc>
        <w:tc>
          <w:tcPr>
            <w:tcW w:w="1648" w:type="dxa"/>
            <w:vAlign w:val="center"/>
          </w:tcPr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AA3C0C" w:rsidRPr="00AA3C0C" w:rsidRDefault="00AA3C0C" w:rsidP="00FA5F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 (ых) за реализацию проекта внутри школы</w:t>
            </w:r>
          </w:p>
        </w:tc>
      </w:tr>
      <w:tr w:rsidR="00AA3C0C" w:rsidRPr="00AA3C0C" w:rsidTr="00FA5FDF">
        <w:tc>
          <w:tcPr>
            <w:tcW w:w="484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 для жизни»</w:t>
            </w:r>
          </w:p>
        </w:tc>
        <w:tc>
          <w:tcPr>
            <w:tcW w:w="126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один проект, в который входя следующие четыре</w:t>
            </w:r>
          </w:p>
        </w:tc>
        <w:tc>
          <w:tcPr>
            <w:tcW w:w="1648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0C" w:rsidRPr="00AA3C0C" w:rsidTr="00FA5FDF">
        <w:tc>
          <w:tcPr>
            <w:tcW w:w="484" w:type="dxa"/>
            <w:shd w:val="clear" w:color="auto" w:fill="CCFFCC"/>
          </w:tcPr>
          <w:p w:rsidR="00AA3C0C" w:rsidRPr="00AA3C0C" w:rsidRDefault="00AA3C0C" w:rsidP="00FA5FDF">
            <w:pPr>
              <w:ind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9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промышленного туризма в образовательных учреждениях Пензенской области» («ПромТур»)</w:t>
            </w:r>
          </w:p>
        </w:tc>
        <w:tc>
          <w:tcPr>
            <w:tcW w:w="126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Бурматкина О.Н.</w:t>
            </w:r>
          </w:p>
        </w:tc>
        <w:tc>
          <w:tcPr>
            <w:tcW w:w="1648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 М.Л.</w:t>
            </w:r>
          </w:p>
        </w:tc>
      </w:tr>
      <w:tr w:rsidR="00AA3C0C" w:rsidRPr="00AA3C0C" w:rsidTr="00FA5FDF">
        <w:tc>
          <w:tcPr>
            <w:tcW w:w="484" w:type="dxa"/>
            <w:shd w:val="clear" w:color="auto" w:fill="CCFFCC"/>
          </w:tcPr>
          <w:p w:rsidR="00AA3C0C" w:rsidRPr="00AA3C0C" w:rsidRDefault="00AA3C0C" w:rsidP="00FA5FDF">
            <w:pPr>
              <w:ind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9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 </w:t>
            </w: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профессия»</w:t>
            </w:r>
          </w:p>
        </w:tc>
        <w:tc>
          <w:tcPr>
            <w:tcW w:w="126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Бурматкина О.Н.</w:t>
            </w:r>
          </w:p>
        </w:tc>
        <w:tc>
          <w:tcPr>
            <w:tcW w:w="1648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Филина М.Л.</w:t>
            </w:r>
          </w:p>
        </w:tc>
      </w:tr>
      <w:tr w:rsidR="00AA3C0C" w:rsidRPr="00AA3C0C" w:rsidTr="00FA5FDF">
        <w:tc>
          <w:tcPr>
            <w:tcW w:w="484" w:type="dxa"/>
            <w:shd w:val="clear" w:color="auto" w:fill="CCFFCC"/>
          </w:tcPr>
          <w:p w:rsidR="00AA3C0C" w:rsidRPr="00AA3C0C" w:rsidRDefault="00AA3C0C" w:rsidP="00FA5FDF">
            <w:pPr>
              <w:ind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99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«Галерея трудового почета и славы»</w:t>
            </w:r>
          </w:p>
        </w:tc>
        <w:tc>
          <w:tcPr>
            <w:tcW w:w="126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Бурматкина О.Н.</w:t>
            </w:r>
          </w:p>
        </w:tc>
        <w:tc>
          <w:tcPr>
            <w:tcW w:w="1648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Л.В.</w:t>
            </w:r>
          </w:p>
        </w:tc>
      </w:tr>
      <w:tr w:rsidR="00AA3C0C" w:rsidRPr="00AA3C0C" w:rsidTr="00FA5FDF">
        <w:tc>
          <w:tcPr>
            <w:tcW w:w="484" w:type="dxa"/>
            <w:shd w:val="clear" w:color="auto" w:fill="CCFFCC"/>
          </w:tcPr>
          <w:p w:rsidR="00AA3C0C" w:rsidRPr="00AA3C0C" w:rsidRDefault="00AA3C0C" w:rsidP="00FA5FDF">
            <w:pPr>
              <w:ind w:right="-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99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через предпринимательство»</w:t>
            </w:r>
          </w:p>
        </w:tc>
        <w:tc>
          <w:tcPr>
            <w:tcW w:w="126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Тесакова И.А.</w:t>
            </w:r>
          </w:p>
        </w:tc>
        <w:tc>
          <w:tcPr>
            <w:tcW w:w="1648" w:type="dxa"/>
            <w:shd w:val="clear" w:color="auto" w:fill="CCFFCC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Кривоногова О.А.</w:t>
            </w:r>
          </w:p>
        </w:tc>
      </w:tr>
      <w:tr w:rsidR="00AA3C0C" w:rsidRPr="00AA3C0C" w:rsidTr="00FA5FDF">
        <w:tc>
          <w:tcPr>
            <w:tcW w:w="484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9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Архимеда»</w:t>
            </w:r>
          </w:p>
        </w:tc>
        <w:tc>
          <w:tcPr>
            <w:tcW w:w="12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Бурматкина О.Н.</w:t>
            </w:r>
          </w:p>
        </w:tc>
        <w:tc>
          <w:tcPr>
            <w:tcW w:w="164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Кривоногова О.А.</w:t>
            </w:r>
          </w:p>
        </w:tc>
      </w:tr>
      <w:tr w:rsidR="00AA3C0C" w:rsidRPr="00AA3C0C" w:rsidTr="00FA5FDF">
        <w:tc>
          <w:tcPr>
            <w:tcW w:w="484" w:type="dxa"/>
          </w:tcPr>
          <w:p w:rsidR="00AA3C0C" w:rsidRPr="00AA3C0C" w:rsidRDefault="00AA3C0C" w:rsidP="00FA5FDF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«Движение нового поколения «Мы – вместе» </w:t>
            </w:r>
          </w:p>
        </w:tc>
        <w:tc>
          <w:tcPr>
            <w:tcW w:w="12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Тесакова И.А. </w:t>
            </w:r>
          </w:p>
        </w:tc>
        <w:tc>
          <w:tcPr>
            <w:tcW w:w="164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 А.М.</w:t>
            </w:r>
          </w:p>
        </w:tc>
      </w:tr>
      <w:tr w:rsidR="00AA3C0C" w:rsidRPr="00AA3C0C" w:rsidTr="00FA5FDF">
        <w:tc>
          <w:tcPr>
            <w:tcW w:w="484" w:type="dxa"/>
          </w:tcPr>
          <w:p w:rsidR="00AA3C0C" w:rsidRPr="00AA3C0C" w:rsidRDefault="00AA3C0C" w:rsidP="00FA5FDF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«Школа здоровья» </w:t>
            </w:r>
          </w:p>
        </w:tc>
        <w:tc>
          <w:tcPr>
            <w:tcW w:w="12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Тесакова И.А.</w:t>
            </w:r>
          </w:p>
        </w:tc>
        <w:tc>
          <w:tcPr>
            <w:tcW w:w="164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Бурматкина О.Н.</w:t>
            </w:r>
          </w:p>
        </w:tc>
      </w:tr>
      <w:tr w:rsidR="00AA3C0C" w:rsidRPr="00AA3C0C" w:rsidTr="00FA5FDF">
        <w:tc>
          <w:tcPr>
            <w:tcW w:w="484" w:type="dxa"/>
          </w:tcPr>
          <w:p w:rsidR="00AA3C0C" w:rsidRPr="00AA3C0C" w:rsidRDefault="00AA3C0C" w:rsidP="00FA5FDF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Танцующая школа </w:t>
            </w:r>
          </w:p>
        </w:tc>
        <w:tc>
          <w:tcPr>
            <w:tcW w:w="12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Тесакова И.А.</w:t>
            </w:r>
          </w:p>
        </w:tc>
        <w:tc>
          <w:tcPr>
            <w:tcW w:w="164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Е.В.</w:t>
            </w:r>
          </w:p>
        </w:tc>
      </w:tr>
      <w:tr w:rsidR="00AA3C0C" w:rsidRPr="00AA3C0C" w:rsidTr="00FA5FDF">
        <w:tc>
          <w:tcPr>
            <w:tcW w:w="484" w:type="dxa"/>
          </w:tcPr>
          <w:p w:rsidR="00AA3C0C" w:rsidRPr="00AA3C0C" w:rsidRDefault="00AA3C0C" w:rsidP="00FA5FDF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Шахматная школа  </w:t>
            </w:r>
          </w:p>
        </w:tc>
        <w:tc>
          <w:tcPr>
            <w:tcW w:w="12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Тесакова И.А.</w:t>
            </w:r>
          </w:p>
        </w:tc>
        <w:tc>
          <w:tcPr>
            <w:tcW w:w="164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 А.В.</w:t>
            </w:r>
          </w:p>
        </w:tc>
      </w:tr>
      <w:tr w:rsidR="00AA3C0C" w:rsidRPr="00AA3C0C" w:rsidTr="00FA5FDF">
        <w:tc>
          <w:tcPr>
            <w:tcW w:w="484" w:type="dxa"/>
          </w:tcPr>
          <w:p w:rsidR="00AA3C0C" w:rsidRPr="00AA3C0C" w:rsidRDefault="00AA3C0C" w:rsidP="00FA5FDF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Социальный, практико-ориентированный</w:t>
            </w:r>
          </w:p>
        </w:tc>
        <w:tc>
          <w:tcPr>
            <w:tcW w:w="34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«PROчтение»</w:t>
            </w:r>
          </w:p>
        </w:tc>
        <w:tc>
          <w:tcPr>
            <w:tcW w:w="126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620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Бурматкина О.Н.</w:t>
            </w:r>
          </w:p>
        </w:tc>
        <w:tc>
          <w:tcPr>
            <w:tcW w:w="164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Бузулуцкая Л.В.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Т.В.</w:t>
            </w:r>
          </w:p>
        </w:tc>
      </w:tr>
    </w:tbl>
    <w:p w:rsidR="00AA3C0C" w:rsidRPr="00AA3C0C" w:rsidRDefault="00AA3C0C" w:rsidP="00AA3C0C">
      <w:pPr>
        <w:tabs>
          <w:tab w:val="left" w:pos="2640"/>
        </w:tabs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C0C" w:rsidRPr="00AA3C0C" w:rsidRDefault="00AA3C0C" w:rsidP="00AA3C0C">
      <w:pPr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проекта «Промышленный туризм» в МБОУ СОШ №3 </w:t>
      </w:r>
      <w:r w:rsidRPr="00AA3C0C">
        <w:rPr>
          <w:rFonts w:ascii="Times New Roman" w:hAnsi="Times New Roman" w:cs="Times New Roman"/>
          <w:sz w:val="24"/>
          <w:szCs w:val="24"/>
        </w:rPr>
        <w:t xml:space="preserve">началась в 2012 году. 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       В рамках работы по проекту «ПромТур» организуются регулярные экскурсии для школьников   (не менее 4) на действующие в   городе   промышленные предприятия.  Цель таких экскурсий – познакомиться с миром профессий, получить целостное представление о технологическом цикле изготовления готовой продукции. Составлен  план – график  по реализации проекта «ПромТур».</w:t>
      </w:r>
    </w:p>
    <w:p w:rsidR="00AA3C0C" w:rsidRPr="00AA3C0C" w:rsidRDefault="00AA3C0C" w:rsidP="00AA3C0C">
      <w:pPr>
        <w:pStyle w:val="3"/>
        <w:ind w:left="-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C0C">
        <w:rPr>
          <w:rFonts w:ascii="Times New Roman" w:hAnsi="Times New Roman" w:cs="Times New Roman"/>
          <w:b w:val="0"/>
          <w:sz w:val="24"/>
          <w:szCs w:val="24"/>
        </w:rPr>
        <w:t xml:space="preserve">       В план-график включаются такие параметры: название предприятия, которое посетят с экскурсией школьники; срок; класс (классы); количество участников экскурсии; ответственный за проведение экскурсии педагог. При формировании плана экскурсионной деятельности   </w:t>
      </w:r>
      <w:r w:rsidRPr="00AA3C0C">
        <w:rPr>
          <w:rFonts w:ascii="Times New Roman" w:hAnsi="Times New Roman" w:cs="Times New Roman"/>
          <w:b w:val="0"/>
          <w:sz w:val="24"/>
          <w:szCs w:val="24"/>
        </w:rPr>
        <w:lastRenderedPageBreak/>
        <w:t>учитываются психологические особенности детей разного возраста, соблюдается принцип преемственности.  Главное в организации экскурсионной деятельности в сфере промышленного туризма – научить детей получать информацию о работе посещаемых предприятий, о круге профессий и их особенностях. Экскурсия – не пассивное наблюдение, а активное участие.В ходе экскурсии дети выполняют различные задания: фотографируют, рисуют, раскрашивают. В итоге у них в руках – книжка, которую они создали сами. Таким образом, экскурсия надолго остается в памяти ребенка. Материалы экскурсий будут использоваться школьниками при выполнении школьных проектов «</w:t>
      </w:r>
      <w:r w:rsidRPr="00AA3C0C">
        <w:rPr>
          <w:rFonts w:ascii="Times New Roman" w:hAnsi="Times New Roman" w:cs="Times New Roman"/>
          <w:b w:val="0"/>
          <w:sz w:val="24"/>
          <w:szCs w:val="24"/>
          <w:lang w:val="en-US"/>
        </w:rPr>
        <w:t>PRO</w:t>
      </w:r>
      <w:r w:rsidRPr="00AA3C0C">
        <w:rPr>
          <w:rFonts w:ascii="Times New Roman" w:hAnsi="Times New Roman" w:cs="Times New Roman"/>
          <w:b w:val="0"/>
          <w:sz w:val="24"/>
          <w:szCs w:val="24"/>
        </w:rPr>
        <w:t>100 профессий» и «Галерея трудового почета и славы». Кейсовым заданием является   подготовка фотоотчета, презентации, рисунка по итогам экскурсии.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 xml:space="preserve">      Информация   по проведению экскурсий обучающихся на промышленные предприятия МБОУ СОШ №3 города Никольска Пензенской области  в 2018 году.</w:t>
      </w:r>
    </w:p>
    <w:tbl>
      <w:tblPr>
        <w:tblpPr w:leftFromText="180" w:rightFromText="180" w:vertAnchor="text" w:horzAnchor="margin" w:tblpY="216"/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7"/>
        <w:gridCol w:w="1418"/>
        <w:gridCol w:w="1417"/>
        <w:gridCol w:w="1824"/>
      </w:tblGrid>
      <w:tr w:rsidR="00AA3C0C" w:rsidRPr="00AA3C0C" w:rsidTr="00FA5FDF">
        <w:trPr>
          <w:trHeight w:val="1160"/>
        </w:trPr>
        <w:tc>
          <w:tcPr>
            <w:tcW w:w="70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 посещенных предприятий и производственных площадок</w:t>
            </w:r>
          </w:p>
        </w:tc>
        <w:tc>
          <w:tcPr>
            <w:tcW w:w="1417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1-4класс, участников экскурсий</w:t>
            </w:r>
          </w:p>
        </w:tc>
        <w:tc>
          <w:tcPr>
            <w:tcW w:w="141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5-8класс, участников экскурсий</w:t>
            </w:r>
          </w:p>
        </w:tc>
        <w:tc>
          <w:tcPr>
            <w:tcW w:w="1417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9-11класс, участников экскурсий</w:t>
            </w:r>
          </w:p>
        </w:tc>
        <w:tc>
          <w:tcPr>
            <w:tcW w:w="1824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Всего учащихся (всех классов), участников экскурсий</w:t>
            </w:r>
          </w:p>
        </w:tc>
      </w:tr>
      <w:tr w:rsidR="00AA3C0C" w:rsidRPr="00AA3C0C" w:rsidTr="00FA5FDF">
        <w:tc>
          <w:tcPr>
            <w:tcW w:w="709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7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24" w:type="dxa"/>
          </w:tcPr>
          <w:p w:rsidR="00AA3C0C" w:rsidRPr="00AA3C0C" w:rsidRDefault="00AA3C0C" w:rsidP="00FA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</w:tbl>
    <w:p w:rsidR="00F22958" w:rsidRDefault="00AA3C0C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</w:rPr>
        <w:tab/>
      </w: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F22958" w:rsidRDefault="00F22958" w:rsidP="00AA3C0C">
      <w:pPr>
        <w:pStyle w:val="3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AA3C0C" w:rsidRPr="00AA3C0C" w:rsidRDefault="00AA3C0C" w:rsidP="00AA3C0C">
      <w:pPr>
        <w:pStyle w:val="3"/>
        <w:ind w:left="-72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b w:val="0"/>
          <w:sz w:val="24"/>
          <w:szCs w:val="24"/>
        </w:rPr>
        <w:t>Промышленные экскурсии носят комплексный характер: они помогают обучающимся в реальном времени познакомиться с промышленным   производством своего района, соотнести свое профессиональное будущее с экономическим развитием своего края.</w:t>
      </w:r>
    </w:p>
    <w:p w:rsidR="00AA3C0C" w:rsidRPr="00AA3C0C" w:rsidRDefault="00AA3C0C" w:rsidP="00AA3C0C">
      <w:pPr>
        <w:ind w:left="-360" w:firstLine="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проекта «</w:t>
      </w:r>
      <w:r w:rsidRPr="00AA3C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</w:t>
      </w:r>
      <w:r w:rsidRPr="00AA3C0C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 профессия»</w:t>
      </w:r>
      <w:r w:rsidRPr="00AA3C0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:rsidR="00AA3C0C" w:rsidRPr="00AA3C0C" w:rsidRDefault="00AA3C0C" w:rsidP="00AA3C0C">
      <w:pPr>
        <w:pStyle w:val="3"/>
        <w:ind w:left="-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3C0C">
        <w:rPr>
          <w:rFonts w:ascii="Times New Roman" w:hAnsi="Times New Roman" w:cs="Times New Roman"/>
          <w:b w:val="0"/>
          <w:sz w:val="24"/>
          <w:szCs w:val="24"/>
        </w:rPr>
        <w:t xml:space="preserve">Проект «PRO 100 профессия» предполагает создание Энциклопедии «PRO 100 профессия» (рассказ о 100 профессиях, с которыми школьники познакомились). Энциклопедия составляется по итогам экскурсий из отдельных рассказов о профессиях, с которыми школьники познакомились как в ходе экскурсий, так и за их рамками экскурсий, найдя информацию об интересующих их профессиях самостоятельно. Каждый класс должен подготовить для школьной Энциклопедии рассказ (фотографии, презентации, рисунки и др.) про определенное количество профессий (в зависимости от количества класс-комплектов). Материалы готовятся в рамках экскурсий в ходе проекта «ПромТур», а также самостоятельно. </w:t>
      </w:r>
    </w:p>
    <w:p w:rsidR="00AA3C0C" w:rsidRPr="00AA3C0C" w:rsidRDefault="00AA3C0C" w:rsidP="00AA3C0C">
      <w:pPr>
        <w:numPr>
          <w:ilvl w:val="0"/>
          <w:numId w:val="35"/>
        </w:numPr>
        <w:tabs>
          <w:tab w:val="clear" w:pos="1520"/>
          <w:tab w:val="num" w:pos="180"/>
        </w:tabs>
        <w:spacing w:after="0" w:line="240" w:lineRule="auto"/>
        <w:ind w:hanging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1-4 классы проводят   фотоконкурсы    «Мои родители работают …»    </w:t>
      </w:r>
    </w:p>
    <w:p w:rsidR="00AA3C0C" w:rsidRPr="00AA3C0C" w:rsidRDefault="00AA3C0C" w:rsidP="00AA3C0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5-6 классы – классные часы с приглашением родителей «Мои родители работают …» , фотовыставка.</w:t>
      </w:r>
    </w:p>
    <w:p w:rsidR="00AA3C0C" w:rsidRPr="00AA3C0C" w:rsidRDefault="00AA3C0C" w:rsidP="00AA3C0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7-8 классы – классные часы «Мне нравится профессия…» (по материалам экскурсий  ). </w:t>
      </w:r>
    </w:p>
    <w:p w:rsidR="00AA3C0C" w:rsidRPr="00AA3C0C" w:rsidRDefault="00AA3C0C" w:rsidP="00AA3C0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9-11  классы  «Дебют в профессию» - презентация . 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  <w:u w:val="single"/>
        </w:rPr>
        <w:t>Курс внеурочной деятельности «Полезные навыки».</w:t>
      </w:r>
      <w:r w:rsidRPr="00AA3C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Программа «Полезные  навыки» является важнейшей частью учебно-воспитательного процесса в начальной школе. Состояние здоровья школьников внушает обоснованную тревогу и требует </w:t>
      </w:r>
      <w:r w:rsidRPr="00AA3C0C">
        <w:rPr>
          <w:rFonts w:ascii="Times New Roman" w:hAnsi="Times New Roman" w:cs="Times New Roman"/>
          <w:sz w:val="24"/>
          <w:szCs w:val="24"/>
        </w:rPr>
        <w:lastRenderedPageBreak/>
        <w:t>принятия срочных мер по охране и укреплению здоровья в процессе обучения. Высокая интенсивность учебного процесса не позволяет в должной мере учесть индивидуальные особенности ребёнка и, таким образом, приводит к высокой заболеваемости детей, нервно-психическим нарушениям, снижению сопротивляемости заболеваниям, утомляемости, перенапряжению, а значит и к снижению качества обучения. В связи с этим программа «Полезные навыки» направлена на укрепление здоровья учащихся и предполагает овладение детьми навыка «здорового образа жизни».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Программа «Полезные навыки» воплотила в себе современный научный подход к превентивному обучению школьников, она не только предоставляет детям необходимые по возрасту знания о табак и алкоголе, но и формирует здоровые установки и ответственное поведение. Хотя «Полезные навыки» рассчитаны на учащихся начальной школы и сосредоточены на предупреждении приобщения к употреблению широко распространенных табака и алкоголя, их долговременная задача - предупреждение приобщения к наркотикам.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В 3 классе вводится модуль «Удивительный мир родной природы. Воздух и вода», который     является важнейшей частью учебно-воспитательного процесса в начальной школе. </w:t>
      </w:r>
      <w:r w:rsidRPr="00AA3C0C">
        <w:rPr>
          <w:rFonts w:ascii="Times New Roman" w:hAnsi="Times New Roman" w:cs="Times New Roman"/>
          <w:iCs/>
          <w:sz w:val="24"/>
          <w:szCs w:val="24"/>
        </w:rPr>
        <w:t>Проектная исследовательская деятельность, связанная с изучением  социального направления,  способствует реализации требований ФГОС.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i/>
          <w:iCs/>
          <w:sz w:val="24"/>
          <w:szCs w:val="24"/>
        </w:rPr>
        <w:t xml:space="preserve">Цель </w:t>
      </w:r>
      <w:r w:rsidRPr="00AA3C0C">
        <w:rPr>
          <w:rFonts w:ascii="Times New Roman" w:hAnsi="Times New Roman" w:cs="Times New Roman"/>
          <w:iCs/>
          <w:sz w:val="24"/>
          <w:szCs w:val="24"/>
        </w:rPr>
        <w:t>программы «Полезные навыки»</w:t>
      </w:r>
      <w:r w:rsidRPr="00AA3C0C">
        <w:rPr>
          <w:rFonts w:ascii="Times New Roman" w:hAnsi="Times New Roman" w:cs="Times New Roman"/>
          <w:sz w:val="24"/>
          <w:szCs w:val="24"/>
        </w:rPr>
        <w:t xml:space="preserve"> -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ПАВ.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i/>
          <w:iCs/>
          <w:sz w:val="24"/>
          <w:szCs w:val="24"/>
        </w:rPr>
        <w:t>Задачи:</w:t>
      </w:r>
      <w:r w:rsidRPr="00AA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Предоставить детям объективную, соответствующую возрасту информацию о табаке и алкоголе; способствовать увеличению знаний учащегося путем обсуждения проблем, связанных с алкоголем и курением.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Учить детей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Учить детей эффективно общаться.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Помочь школе и родителям в предупреждениях приобщения учащихся начальной школы к табаку и алкоголю.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-сохранение и поддержка индивидуальности ребенка на основе учета его жизненного опыта;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-последовательное формирование у школьников обобщенных  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– работы научно-популярной и справочной   литературой;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-проведение наблюдений и опытов, измерений;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-изучение взаимосвязей жизнедеятельности человека и  природы, знаний об объектах и явлениях, закономерностях окружающего мира и методах его познания;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lastRenderedPageBreak/>
        <w:t>-воспитание бережного отношения к природе, формирование экологической культуры.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i/>
          <w:sz w:val="24"/>
          <w:szCs w:val="24"/>
        </w:rPr>
        <w:t>Воспитательное значение</w:t>
      </w:r>
      <w:r w:rsidRPr="00AA3C0C">
        <w:rPr>
          <w:rFonts w:ascii="Times New Roman" w:hAnsi="Times New Roman" w:cs="Times New Roman"/>
          <w:sz w:val="24"/>
          <w:szCs w:val="24"/>
        </w:rPr>
        <w:t xml:space="preserve"> - воспитывать у детей сознательное отношение к сохранению своего здоровья, желания быть здоровым, противостояние отрицательному влиянию со стороны окружающих.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i/>
          <w:sz w:val="24"/>
          <w:szCs w:val="24"/>
        </w:rPr>
        <w:t>Просветительное значение</w:t>
      </w:r>
      <w:r w:rsidRPr="00AA3C0C">
        <w:rPr>
          <w:rFonts w:ascii="Times New Roman" w:hAnsi="Times New Roman" w:cs="Times New Roman"/>
          <w:sz w:val="24"/>
          <w:szCs w:val="24"/>
        </w:rPr>
        <w:t xml:space="preserve"> - расширять кругозор детей в отношении полезных привычек, положительно влияющих на здоровье детей, вредных привычек, разрушающих здоровье, эффективных форм и методов сохранения здоровья, жить в гармонии с природой.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i/>
          <w:sz w:val="24"/>
          <w:szCs w:val="24"/>
        </w:rPr>
        <w:t>Профилактическое значение</w:t>
      </w:r>
      <w:r w:rsidRPr="00AA3C0C">
        <w:rPr>
          <w:rFonts w:ascii="Times New Roman" w:hAnsi="Times New Roman" w:cs="Times New Roman"/>
          <w:sz w:val="24"/>
          <w:szCs w:val="24"/>
        </w:rPr>
        <w:t xml:space="preserve"> - сформировать у детей умение выстраивать свой день в зависимости от режима питания, труда, отдыха и сна - как основы для сохранения и поддержания здоровья, физических сил, работоспособности детей, познакомить с комплексами упражнений, позволяющими снять напряжение во время занятий в школе и дома; развивать двигательную активность детей через подвижные игры физкультминутки, прогулки на свежем воздухе.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Место в   учебном плане МБОУ СОШ №3 г.Никольска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 В учебном плане  МБОУ СОШ №3 г.Никольска на организацию  внеурочной деятельности по   социальному направлению познавательно-исследовательской  деятель</w:t>
      </w:r>
      <w:r w:rsidRPr="00AA3C0C">
        <w:rPr>
          <w:rFonts w:ascii="Times New Roman" w:hAnsi="Times New Roman" w:cs="Times New Roman"/>
          <w:sz w:val="24"/>
          <w:szCs w:val="24"/>
        </w:rPr>
        <w:softHyphen/>
        <w:t>ности «Полезные навыки»   с 1-4 класс     отводится  по 17  часов  в год.  Всего  –   67 часов.</w:t>
      </w:r>
    </w:p>
    <w:p w:rsidR="00AA3C0C" w:rsidRPr="00AA3C0C" w:rsidRDefault="00AA3C0C" w:rsidP="00AA3C0C">
      <w:pPr>
        <w:ind w:left="-720"/>
        <w:jc w:val="center"/>
        <w:rPr>
          <w:rFonts w:ascii="Times New Roman" w:hAnsi="Times New Roman" w:cs="Times New Roman"/>
          <w:b/>
          <w:bCs/>
          <w:i/>
          <w:color w:val="800000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Проект «</w:t>
      </w:r>
      <w:r w:rsidRPr="00AA3C0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PRO</w:t>
      </w:r>
      <w:r w:rsidRPr="00AA3C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чтение».  «ШКОЛА №3 - </w:t>
      </w:r>
      <w:r w:rsidRPr="00AA3C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ЧИТАЮЩАЯ ШКОЛА»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Проблема чтения осознаётся в современном мире как  общенациональная и государственная.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Тенденция падения интереса к чтению в России – тревожное явление для страны, в которой чтение всегда было занятием исключительно значимым.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Современная ситуация характеризуется как системный кризис читательской культуры: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увеличивается доля россиян, вообще не читающих или читающих лишь от случая к случаю;</w:t>
      </w:r>
    </w:p>
    <w:p w:rsidR="00AA3C0C" w:rsidRPr="00AA3C0C" w:rsidRDefault="00AA3C0C" w:rsidP="00AA3C0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утрачиваются традиции семейного чтения,</w:t>
      </w:r>
    </w:p>
    <w:p w:rsidR="00AA3C0C" w:rsidRPr="00AA3C0C" w:rsidRDefault="00AA3C0C" w:rsidP="00AA3C0C">
      <w:pPr>
        <w:tabs>
          <w:tab w:val="num" w:pos="162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снижается интерес населения к печатной прессе,</w:t>
      </w:r>
    </w:p>
    <w:p w:rsidR="00AA3C0C" w:rsidRPr="00AA3C0C" w:rsidRDefault="00AA3C0C" w:rsidP="00AA3C0C">
      <w:pPr>
        <w:tabs>
          <w:tab w:val="num" w:pos="162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растет невзыскательность вкуса и предпочтений в области чтения,</w:t>
      </w:r>
    </w:p>
    <w:p w:rsidR="00AA3C0C" w:rsidRPr="00AA3C0C" w:rsidRDefault="00AA3C0C" w:rsidP="00AA3C0C">
      <w:pPr>
        <w:tabs>
          <w:tab w:val="num" w:pos="162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ухудшается владение родным языком (родная речь становится все более примитивной; в молодежной, профессиональной и деловой средах нарастает использование англоязычных слов, заменяющих в ряде случаев даже устоявшиеся русскоязычные аналоги),</w:t>
      </w:r>
    </w:p>
    <w:p w:rsidR="00AA3C0C" w:rsidRPr="00AA3C0C" w:rsidRDefault="00AA3C0C" w:rsidP="00AA3C0C">
      <w:pPr>
        <w:tabs>
          <w:tab w:val="num" w:pos="162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снижается уровень грамотности населения (по результатам международных исследований функциональной грамотности PISA функционально неграмотны свыше 10% российских школьников, в  странах-лидерах этот показатель не более 1%);</w:t>
      </w:r>
    </w:p>
    <w:p w:rsidR="00AA3C0C" w:rsidRPr="00AA3C0C" w:rsidRDefault="00AA3C0C" w:rsidP="00AA3C0C">
      <w:pPr>
        <w:tabs>
          <w:tab w:val="num" w:pos="162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возрастает сугубо развлекательная составляющая чтения, снижаются до минимума затраты интеллектуальных усилий при чтении;</w:t>
      </w:r>
    </w:p>
    <w:p w:rsidR="00AA3C0C" w:rsidRPr="00AA3C0C" w:rsidRDefault="00AA3C0C" w:rsidP="00AA3C0C">
      <w:pPr>
        <w:tabs>
          <w:tab w:val="num" w:pos="162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- распространяется мнение о том, что роль книги, библиотек в обществе уменьшается, они будут вытеснены Интернетом.</w:t>
      </w:r>
    </w:p>
    <w:p w:rsidR="00AA3C0C" w:rsidRPr="00AA3C0C" w:rsidRDefault="00AA3C0C" w:rsidP="00AA3C0C">
      <w:pPr>
        <w:tabs>
          <w:tab w:val="left" w:pos="1065"/>
        </w:tabs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AA3C0C">
        <w:rPr>
          <w:rFonts w:ascii="Times New Roman" w:hAnsi="Times New Roman" w:cs="Times New Roman"/>
          <w:sz w:val="24"/>
          <w:szCs w:val="24"/>
        </w:rPr>
        <w:t>Этим объясняется необходимость создания в МБОУ СОШ №3 читательской среды, способствующей формированию читательских интересов, потребности в  чтении, и вовлечение в процесс чтения семьи.</w:t>
      </w:r>
    </w:p>
    <w:p w:rsidR="00AA3C0C" w:rsidRPr="00AA3C0C" w:rsidRDefault="00AA3C0C" w:rsidP="00AA3C0C">
      <w:pPr>
        <w:ind w:left="-720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В каждом классе создан Уголок книги, имеется папка с фототчетами и творческими работами обучающихся и их родителей.</w:t>
      </w:r>
    </w:p>
    <w:p w:rsidR="00AA3C0C" w:rsidRPr="00AA3C0C" w:rsidRDefault="00AA3C0C" w:rsidP="00AA3C0C">
      <w:pPr>
        <w:pStyle w:val="a9"/>
        <w:ind w:left="-720"/>
        <w:jc w:val="both"/>
        <w:rPr>
          <w:b/>
          <w:color w:val="000000"/>
          <w:u w:val="single"/>
        </w:rPr>
      </w:pPr>
      <w:r w:rsidRPr="00AA3C0C">
        <w:rPr>
          <w:b/>
          <w:color w:val="000000"/>
          <w:u w:val="single"/>
        </w:rPr>
        <w:t>В школе реализуется программа «Одаренные дети».</w:t>
      </w:r>
    </w:p>
    <w:p w:rsidR="00AA3C0C" w:rsidRPr="00AA3C0C" w:rsidRDefault="00AA3C0C" w:rsidP="00AA3C0C">
      <w:pPr>
        <w:spacing w:before="100" w:beforeAutospacing="1" w:after="100" w:afterAutospacing="1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программы: </w:t>
      </w:r>
      <w:r w:rsidRPr="00AA3C0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A3C0C" w:rsidRPr="00AA3C0C" w:rsidRDefault="00AA3C0C" w:rsidP="00AA3C0C">
      <w:pPr>
        <w:numPr>
          <w:ilvl w:val="0"/>
          <w:numId w:val="24"/>
        </w:numPr>
        <w:tabs>
          <w:tab w:val="clear" w:pos="720"/>
          <w:tab w:val="num" w:pos="-360"/>
        </w:tabs>
        <w:spacing w:before="100" w:beforeAutospacing="1" w:after="100" w:afterAutospacing="1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мышления; </w:t>
      </w:r>
    </w:p>
    <w:p w:rsidR="00AA3C0C" w:rsidRPr="00AA3C0C" w:rsidRDefault="00AA3C0C" w:rsidP="00AA3C0C">
      <w:pPr>
        <w:numPr>
          <w:ilvl w:val="0"/>
          <w:numId w:val="24"/>
        </w:numPr>
        <w:tabs>
          <w:tab w:val="clear" w:pos="720"/>
          <w:tab w:val="num" w:pos="-360"/>
        </w:tabs>
        <w:spacing w:before="100" w:beforeAutospacing="1" w:after="100" w:afterAutospacing="1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одаренных детей в интересах личности, общества и государства. </w:t>
      </w:r>
    </w:p>
    <w:p w:rsidR="00AA3C0C" w:rsidRPr="00AA3C0C" w:rsidRDefault="00AA3C0C" w:rsidP="00AA3C0C">
      <w:pPr>
        <w:numPr>
          <w:ilvl w:val="0"/>
          <w:numId w:val="24"/>
        </w:numPr>
        <w:tabs>
          <w:tab w:val="clear" w:pos="720"/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постоянно действующей  системы выявления, воспитания, образования и поддержки интеллектуальных и творчески одаренных детей, подростков, молодежи.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4"/>
        </w:numPr>
        <w:tabs>
          <w:tab w:val="clear" w:pos="720"/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комфортных условий для данной категории детей, подростков на основе стабильного функционирования вышеуказанных систем.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4"/>
        </w:numPr>
        <w:tabs>
          <w:tab w:val="clear" w:pos="720"/>
          <w:tab w:val="left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социального статуса творческой личности.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spacing w:before="100" w:beforeAutospacing="1" w:after="100" w:afterAutospacing="1"/>
        <w:ind w:left="-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 Действие Программы основано на функционировании непрерывной образовательной системы, ориентированной на удовлетворение широкого спектра потребностей личности и общества страны.</w:t>
      </w:r>
    </w:p>
    <w:p w:rsidR="00AA3C0C" w:rsidRPr="00AA3C0C" w:rsidRDefault="00AA3C0C" w:rsidP="00AA3C0C">
      <w:pPr>
        <w:spacing w:before="100" w:beforeAutospacing="1" w:after="100" w:afterAutospacing="1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 </w:t>
      </w:r>
      <w:r w:rsidRPr="00AA3C0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предусматривает решение следующих задач: </w:t>
      </w:r>
      <w:r w:rsidRPr="00AA3C0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A3C0C" w:rsidRPr="00AA3C0C" w:rsidRDefault="00AA3C0C" w:rsidP="00AA3C0C">
      <w:pPr>
        <w:numPr>
          <w:ilvl w:val="0"/>
          <w:numId w:val="25"/>
        </w:numPr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постоянно действующей  системы выявления, воспитания, образования и поддержки интеллектуальных и творчески одаренных детей, подростков общеобразовательного учреждения.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5"/>
        </w:numPr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Определение и развитие форм деятельности с одаренными детьми.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5"/>
        </w:numPr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системы </w:t>
      </w:r>
      <w:r w:rsidRPr="00AA3C0C">
        <w:rPr>
          <w:rFonts w:ascii="Times New Roman" w:hAnsi="Times New Roman" w:cs="Times New Roman"/>
          <w:sz w:val="24"/>
          <w:szCs w:val="24"/>
        </w:rPr>
        <w:t>поддержки одаренных детей.</w:t>
      </w:r>
    </w:p>
    <w:p w:rsidR="00AA3C0C" w:rsidRPr="00AA3C0C" w:rsidRDefault="00AA3C0C" w:rsidP="00AA3C0C">
      <w:pPr>
        <w:numPr>
          <w:ilvl w:val="0"/>
          <w:numId w:val="25"/>
        </w:numPr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системы подготовки и систематической переподготовки кадров для работы с одаренными детьми.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5"/>
        </w:numPr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системы научно-методического обеспечения для работы с одаренными детьми.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5"/>
        </w:numPr>
        <w:spacing w:after="0" w:line="240" w:lineRule="auto"/>
        <w:ind w:left="-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и развитие системы непрерывного образования одаренных детей.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5"/>
        </w:numPr>
        <w:spacing w:before="100" w:beforeAutospacing="1" w:after="100" w:afterAutospacing="1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bCs/>
          <w:color w:val="000000"/>
          <w:sz w:val="24"/>
          <w:szCs w:val="24"/>
        </w:rPr>
        <w:t>Создание материально-технической базы  для работы с одаренными детьми.</w:t>
      </w: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C0C" w:rsidRPr="00AA3C0C" w:rsidRDefault="00AA3C0C" w:rsidP="00AA3C0C">
      <w:pPr>
        <w:numPr>
          <w:ilvl w:val="0"/>
          <w:numId w:val="25"/>
        </w:numPr>
        <w:spacing w:before="100" w:beforeAutospacing="1" w:after="100" w:afterAutospacing="1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>Развитие творческого критического и абстрактно-логического мышления, способности к решению проблем</w:t>
      </w:r>
    </w:p>
    <w:p w:rsidR="00AA3C0C" w:rsidRPr="00AA3C0C" w:rsidRDefault="00AA3C0C" w:rsidP="00AA3C0C">
      <w:pPr>
        <w:numPr>
          <w:ilvl w:val="0"/>
          <w:numId w:val="25"/>
        </w:numPr>
        <w:spacing w:before="100" w:beforeAutospacing="1" w:after="100" w:afterAutospacing="1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Развитие способности к самостоятельному обучению и исследовательской работе, обучение исследовательским навыкам и умениям; </w:t>
      </w:r>
    </w:p>
    <w:p w:rsidR="00AA3C0C" w:rsidRPr="00AA3C0C" w:rsidRDefault="00AA3C0C" w:rsidP="00AA3C0C">
      <w:pPr>
        <w:numPr>
          <w:ilvl w:val="0"/>
          <w:numId w:val="25"/>
        </w:numPr>
        <w:spacing w:before="100" w:beforeAutospacing="1" w:after="100" w:afterAutospacing="1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Развитие способностей к самопознанию и самопониманию, формирование положительной «Я – концепции».   </w:t>
      </w:r>
    </w:p>
    <w:p w:rsidR="00AA3C0C" w:rsidRPr="00AA3C0C" w:rsidRDefault="00AA3C0C" w:rsidP="00AA3C0C">
      <w:pPr>
        <w:spacing w:before="100" w:beforeAutospacing="1" w:after="100" w:afterAutospacing="1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b/>
          <w:bCs/>
          <w:sz w:val="24"/>
          <w:szCs w:val="24"/>
        </w:rPr>
        <w:t>Эффективность программы</w:t>
      </w:r>
      <w:r w:rsidRPr="00AA3C0C">
        <w:rPr>
          <w:rFonts w:ascii="Times New Roman" w:hAnsi="Times New Roman" w:cs="Times New Roman"/>
          <w:sz w:val="24"/>
          <w:szCs w:val="24"/>
        </w:rPr>
        <w:t xml:space="preserve"> определена успехами учащихся нашей школы на олимпиадах, викторинах и конкурсах разного уровня. Данная программа предназначена для работы с учащимися всех ступеней обучения, но необходимо учитывать, что период начального обучения – основополагающий в развитии и становлении личности. Следовательно, максимум усилий для развития общих способностей детей надо прилагать в младшем школьном возрасте с целью </w:t>
      </w:r>
      <w:r w:rsidRPr="00AA3C0C">
        <w:rPr>
          <w:rFonts w:ascii="Times New Roman" w:hAnsi="Times New Roman" w:cs="Times New Roman"/>
          <w:sz w:val="24"/>
          <w:szCs w:val="24"/>
        </w:rPr>
        <w:lastRenderedPageBreak/>
        <w:t xml:space="preserve">создания условий для развития учащихся, для овладения ими элементами теоретического, обобщающего мышления, связанного с пониманием содержания задач, нахождением общего способа решения однородных задач разного вида, с их целостным планированием. </w:t>
      </w:r>
    </w:p>
    <w:p w:rsidR="00AA3C0C" w:rsidRPr="00AA3C0C" w:rsidRDefault="00AA3C0C" w:rsidP="00AA3C0C">
      <w:pPr>
        <w:tabs>
          <w:tab w:val="left" w:pos="940"/>
          <w:tab w:val="left" w:pos="1440"/>
        </w:tabs>
        <w:ind w:left="-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A3C0C">
        <w:rPr>
          <w:rFonts w:ascii="Times New Roman" w:hAnsi="Times New Roman" w:cs="Times New Roman"/>
          <w:color w:val="000000"/>
          <w:sz w:val="24"/>
          <w:szCs w:val="24"/>
          <w:u w:val="single"/>
        </w:rPr>
        <w:t>В работе коллектива выявлены недостатки:</w:t>
      </w:r>
    </w:p>
    <w:p w:rsidR="00AA3C0C" w:rsidRPr="00AA3C0C" w:rsidRDefault="00AA3C0C" w:rsidP="00AA3C0C">
      <w:pPr>
        <w:tabs>
          <w:tab w:val="left" w:pos="2640"/>
        </w:tabs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1    Недостаточное распространение педагогического опыта за пределами района. </w:t>
      </w:r>
    </w:p>
    <w:p w:rsidR="00AA3C0C" w:rsidRPr="00AA3C0C" w:rsidRDefault="00AA3C0C" w:rsidP="00AA3C0C">
      <w:pPr>
        <w:ind w:left="-5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    Исходя из анализа методической работы, поставлены следующие </w:t>
      </w:r>
      <w:r w:rsidRPr="00AA3C0C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 на новый учебный год:</w:t>
      </w:r>
    </w:p>
    <w:p w:rsidR="00AA3C0C" w:rsidRPr="00AA3C0C" w:rsidRDefault="00AA3C0C" w:rsidP="00AA3C0C">
      <w:pPr>
        <w:numPr>
          <w:ilvl w:val="0"/>
          <w:numId w:val="7"/>
        </w:numPr>
        <w:spacing w:after="0" w:line="240" w:lineRule="auto"/>
        <w:ind w:left="-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Активнее участвовать в профессиональных проектах и конкурсах.</w:t>
      </w:r>
    </w:p>
    <w:p w:rsidR="00AA3C0C" w:rsidRPr="00AA3C0C" w:rsidRDefault="00AA3C0C" w:rsidP="00AA3C0C">
      <w:pPr>
        <w:numPr>
          <w:ilvl w:val="0"/>
          <w:numId w:val="7"/>
        </w:numPr>
        <w:spacing w:after="0" w:line="240" w:lineRule="auto"/>
        <w:ind w:left="-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Распространять педагогический опыт в методических изданиях; разрабатывать и утверждать авторские  программы элективных курсов, используя инновационные педагогические технологии.</w:t>
      </w:r>
    </w:p>
    <w:p w:rsidR="00AA3C0C" w:rsidRPr="00AA3C0C" w:rsidRDefault="00AA3C0C" w:rsidP="00AA3C0C">
      <w:pPr>
        <w:numPr>
          <w:ilvl w:val="0"/>
          <w:numId w:val="7"/>
        </w:numPr>
        <w:spacing w:after="0" w:line="240" w:lineRule="auto"/>
        <w:ind w:left="-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Активизировать  исследовательскую деятельность учащихся.</w:t>
      </w:r>
    </w:p>
    <w:p w:rsidR="00AA3C0C" w:rsidRPr="00AA3C0C" w:rsidRDefault="00AA3C0C" w:rsidP="00AA3C0C">
      <w:pPr>
        <w:numPr>
          <w:ilvl w:val="0"/>
          <w:numId w:val="7"/>
        </w:numPr>
        <w:spacing w:after="0" w:line="240" w:lineRule="auto"/>
        <w:ind w:left="-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здоровьесбережению школьников.</w:t>
      </w:r>
    </w:p>
    <w:p w:rsidR="00AA3C0C" w:rsidRPr="00AA3C0C" w:rsidRDefault="00AA3C0C" w:rsidP="00AA3C0C">
      <w:pPr>
        <w:numPr>
          <w:ilvl w:val="0"/>
          <w:numId w:val="7"/>
        </w:numPr>
        <w:tabs>
          <w:tab w:val="left" w:pos="2640"/>
        </w:tabs>
        <w:spacing w:after="0" w:line="240" w:lineRule="auto"/>
        <w:ind w:left="-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>Продолжить реализацию региональных проектов.</w:t>
      </w:r>
    </w:p>
    <w:p w:rsidR="00AA3C0C" w:rsidRPr="00AA3C0C" w:rsidRDefault="00AA3C0C" w:rsidP="00AA3C0C">
      <w:pPr>
        <w:numPr>
          <w:ilvl w:val="0"/>
          <w:numId w:val="7"/>
        </w:numPr>
        <w:tabs>
          <w:tab w:val="left" w:pos="2640"/>
        </w:tabs>
        <w:spacing w:after="0" w:line="240" w:lineRule="auto"/>
        <w:ind w:left="-5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A3C0C">
        <w:rPr>
          <w:rFonts w:ascii="Times New Roman" w:hAnsi="Times New Roman" w:cs="Times New Roman"/>
          <w:color w:val="000000"/>
          <w:sz w:val="24"/>
          <w:szCs w:val="24"/>
        </w:rPr>
        <w:t xml:space="preserve"> Расширять представления  учащихся о предпринимательстве, бизнесе.</w:t>
      </w:r>
    </w:p>
    <w:p w:rsidR="00AA3C0C" w:rsidRPr="0081089C" w:rsidRDefault="00AA3C0C" w:rsidP="00AA3C0C">
      <w:pPr>
        <w:ind w:left="-540"/>
        <w:rPr>
          <w:color w:val="000000"/>
        </w:rPr>
      </w:pPr>
    </w:p>
    <w:p w:rsidR="00D333A7" w:rsidRPr="00D202C6" w:rsidRDefault="00D333A7" w:rsidP="00D333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202C6">
        <w:rPr>
          <w:rFonts w:ascii="Times New Roman" w:hAnsi="Times New Roman" w:cs="Times New Roman"/>
          <w:sz w:val="24"/>
          <w:szCs w:val="28"/>
        </w:rPr>
        <w:t xml:space="preserve">Количество выпускников, </w:t>
      </w:r>
    </w:p>
    <w:p w:rsidR="00D333A7" w:rsidRPr="00D202C6" w:rsidRDefault="00D333A7" w:rsidP="00D333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202C6">
        <w:rPr>
          <w:rFonts w:ascii="Times New Roman" w:hAnsi="Times New Roman" w:cs="Times New Roman"/>
          <w:sz w:val="24"/>
          <w:szCs w:val="28"/>
        </w:rPr>
        <w:t>окончивших общеобразовательное учреждение с медалью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333A7" w:rsidRPr="00D202C6" w:rsidTr="001B0B40">
        <w:tc>
          <w:tcPr>
            <w:tcW w:w="2235" w:type="dxa"/>
          </w:tcPr>
          <w:p w:rsidR="00D333A7" w:rsidRPr="00D202C6" w:rsidRDefault="00D333A7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4145" w:type="dxa"/>
          </w:tcPr>
          <w:p w:rsidR="00D333A7" w:rsidRPr="00D202C6" w:rsidRDefault="00D333A7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 xml:space="preserve">Окончили школу с золотой медалью </w:t>
            </w:r>
          </w:p>
          <w:p w:rsidR="00D333A7" w:rsidRPr="00D202C6" w:rsidRDefault="00D333A7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чел/ % к выпуску</w:t>
            </w:r>
          </w:p>
        </w:tc>
        <w:tc>
          <w:tcPr>
            <w:tcW w:w="3191" w:type="dxa"/>
          </w:tcPr>
          <w:p w:rsidR="00D333A7" w:rsidRPr="00D202C6" w:rsidRDefault="00D333A7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Окончили школу с серебряной медалью</w:t>
            </w:r>
          </w:p>
          <w:p w:rsidR="00D333A7" w:rsidRPr="00D202C6" w:rsidRDefault="00D333A7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чел/ % к выпуску</w:t>
            </w:r>
          </w:p>
        </w:tc>
      </w:tr>
      <w:tr w:rsidR="00D333A7" w:rsidRPr="00D202C6" w:rsidTr="001B0B40">
        <w:tc>
          <w:tcPr>
            <w:tcW w:w="2235" w:type="dxa"/>
          </w:tcPr>
          <w:p w:rsidR="00D333A7" w:rsidRPr="00D202C6" w:rsidRDefault="00F231D5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2017/2018 уч.г</w:t>
            </w:r>
          </w:p>
        </w:tc>
        <w:tc>
          <w:tcPr>
            <w:tcW w:w="4145" w:type="dxa"/>
          </w:tcPr>
          <w:p w:rsidR="00D333A7" w:rsidRPr="00D202C6" w:rsidRDefault="00F231D5" w:rsidP="00C16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5/</w:t>
            </w:r>
            <w:r w:rsidR="00C164E5" w:rsidRPr="00D202C6">
              <w:rPr>
                <w:rFonts w:ascii="Times New Roman" w:hAnsi="Times New Roman" w:cs="Times New Roman"/>
                <w:sz w:val="24"/>
                <w:szCs w:val="28"/>
              </w:rPr>
              <w:t xml:space="preserve"> 22, 7 %</w:t>
            </w:r>
          </w:p>
        </w:tc>
        <w:tc>
          <w:tcPr>
            <w:tcW w:w="3191" w:type="dxa"/>
          </w:tcPr>
          <w:p w:rsidR="00D333A7" w:rsidRPr="00D202C6" w:rsidRDefault="00F231D5" w:rsidP="00D3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2C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D333A7" w:rsidRDefault="00D333A7" w:rsidP="00D33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2C6" w:rsidRPr="00D202C6" w:rsidRDefault="00D202C6" w:rsidP="00D202C6">
      <w:pPr>
        <w:tabs>
          <w:tab w:val="left" w:pos="940"/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202C6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ВЫВОДЫ.</w:t>
      </w:r>
    </w:p>
    <w:p w:rsidR="00D202C6" w:rsidRPr="00D202C6" w:rsidRDefault="00D202C6" w:rsidP="00D202C6">
      <w:pPr>
        <w:tabs>
          <w:tab w:val="left" w:pos="940"/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     При проведении государственной итоговой аттестации учащихся выпускных 9-х, 11-х классов школа руководствовалась Положением об  аттестации, разработанным в соответствии с   Федеральным законом от 29.12.2012 № 273-ФЗ «Об образовании в Российской Федерации»,  Порядком проведения государственной итоговой аттестации по образовательным программам среднего общего образования, утвержденного </w:t>
      </w:r>
      <w:hyperlink r:id="rId28" w:tgtFrame="_blank" w:history="1">
        <w:r w:rsidRPr="00D202C6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 xml:space="preserve">приказом Министерства образования и науки Российской Федерации от 26 декабря 2013 г. N 1400 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изменений, внесенных </w:t>
      </w:r>
      <w:hyperlink r:id="rId29" w:anchor="p32" w:tgtFrame="_blank" w:history="1">
        <w:r w:rsidRPr="00D202C6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 xml:space="preserve">приказом Министерства образования и  науки Российской Федерации от 5 августа 2014 г. N 923, </w:t>
        </w:r>
      </w:hyperlink>
      <w:hyperlink r:id="rId30" w:tgtFrame="_blank" w:history="1">
        <w:r w:rsidRPr="00D202C6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приказом Министерства образования и науки Российской Федерации от 16 января 2015 г. N 9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31" w:history="1">
        <w:r w:rsidRPr="00D202C6">
          <w:rPr>
            <w:rStyle w:val="af3"/>
            <w:rFonts w:ascii="Times New Roman" w:hAnsi="Times New Roman"/>
            <w:color w:val="000000"/>
            <w:sz w:val="24"/>
            <w:szCs w:val="24"/>
          </w:rPr>
          <w:t>Порядком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32" w:history="1">
        <w:r w:rsidRPr="00D202C6">
          <w:rPr>
            <w:rStyle w:val="af3"/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D202C6">
          <w:rPr>
            <w:rFonts w:ascii="Times New Roman" w:hAnsi="Times New Roman" w:cs="Times New Roman"/>
            <w:color w:val="000000"/>
            <w:sz w:val="24"/>
            <w:szCs w:val="24"/>
          </w:rPr>
          <w:t>2013 г</w:t>
        </w:r>
      </w:smartTag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. N 1394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4 г"/>
        </w:smartTagPr>
        <w:r w:rsidRPr="00D202C6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., регистрационный N 31206), с изменениями, внесенными приказами Министерства образования и науки Российской Федерации </w:t>
      </w:r>
      <w:hyperlink r:id="rId33" w:history="1">
        <w:r w:rsidRPr="00D202C6">
          <w:rPr>
            <w:rStyle w:val="af3"/>
            <w:rFonts w:ascii="Times New Roman" w:hAnsi="Times New Roman"/>
            <w:color w:val="000000"/>
            <w:sz w:val="24"/>
            <w:szCs w:val="24"/>
          </w:rPr>
          <w:t>от 15 мая 2014 г. N 528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 Министерством юстиции Российской Федерации 26 мая </w:t>
      </w:r>
      <w:smartTag w:uri="urn:schemas-microsoft-com:office:smarttags" w:element="metricconverter">
        <w:smartTagPr>
          <w:attr w:name="ProductID" w:val="2014 г"/>
        </w:smartTagPr>
        <w:r w:rsidRPr="00D202C6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., регистрационный N 32436), </w:t>
      </w:r>
      <w:hyperlink r:id="rId34" w:history="1">
        <w:r w:rsidRPr="00D202C6">
          <w:rPr>
            <w:rStyle w:val="af3"/>
            <w:rFonts w:ascii="Times New Roman" w:hAnsi="Times New Roman"/>
            <w:color w:val="000000"/>
            <w:sz w:val="24"/>
            <w:szCs w:val="24"/>
          </w:rPr>
          <w:t>от 30 июля 2014 г. N 863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 Министерством юстиции Российской Федерации 8 августа </w:t>
      </w:r>
      <w:smartTag w:uri="urn:schemas-microsoft-com:office:smarttags" w:element="metricconverter">
        <w:smartTagPr>
          <w:attr w:name="ProductID" w:val="2014 г"/>
        </w:smartTagPr>
        <w:r w:rsidRPr="00D202C6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., регистрационный N 33487) и </w:t>
      </w:r>
      <w:hyperlink r:id="rId35" w:history="1">
        <w:r w:rsidRPr="00D202C6">
          <w:rPr>
            <w:rStyle w:val="af3"/>
            <w:rFonts w:ascii="Times New Roman" w:hAnsi="Times New Roman"/>
            <w:color w:val="000000"/>
            <w:sz w:val="24"/>
            <w:szCs w:val="24"/>
          </w:rPr>
          <w:t>от 16 января 2015 г. N 10</w:t>
        </w:r>
      </w:hyperlink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 Министерством юстиции Российской Федерации 27 января </w:t>
      </w:r>
      <w:smartTag w:uri="urn:schemas-microsoft-com:office:smarttags" w:element="metricconverter">
        <w:smartTagPr>
          <w:attr w:name="ProductID" w:val="2015 г"/>
        </w:smartTagPr>
        <w:r w:rsidRPr="00D202C6">
          <w:rPr>
            <w:rFonts w:ascii="Times New Roman" w:hAnsi="Times New Roman" w:cs="Times New Roman"/>
            <w:color w:val="000000"/>
            <w:sz w:val="24"/>
            <w:szCs w:val="24"/>
          </w:rPr>
          <w:t>2015 г</w:t>
        </w:r>
      </w:smartTag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., регистрационный N 35731) (далее - Порядок проведения ГИА), Типовым </w:t>
      </w:r>
      <w:r w:rsidRPr="00D202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положением об общеоб</w:t>
      </w:r>
      <w:r w:rsidRPr="00D202C6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разовательном учреждении, Уставом  и локальными актами школы  ; нормативные документы оформлены в срок, для родителей и учащихся были оформлены стенды в соответствии с инструкцией.</w:t>
      </w:r>
    </w:p>
    <w:p w:rsidR="00D202C6" w:rsidRPr="007E19C3" w:rsidRDefault="00D202C6" w:rsidP="00D202C6">
      <w:pPr>
        <w:tabs>
          <w:tab w:val="left" w:pos="142"/>
        </w:tabs>
        <w:ind w:left="360"/>
        <w:rPr>
          <w:b/>
          <w:color w:val="FF0000"/>
        </w:rPr>
      </w:pPr>
      <w:r w:rsidRPr="00D202C6">
        <w:rPr>
          <w:rFonts w:ascii="Times New Roman" w:hAnsi="Times New Roman" w:cs="Times New Roman"/>
          <w:color w:val="000000"/>
          <w:sz w:val="24"/>
          <w:szCs w:val="24"/>
        </w:rPr>
        <w:t xml:space="preserve">     Учащиеся    9-х  и 11-м классов успешно овладели требованиями программ по всем предметам. В результате все были допущены к итоговой аттестации, успешно ее прошли 98% выпускников.</w:t>
      </w:r>
      <w:r w:rsidRPr="00D202C6">
        <w:rPr>
          <w:b/>
          <w:color w:val="FF0000"/>
        </w:rPr>
        <w:t xml:space="preserve"> </w:t>
      </w: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000000"/>
        </w:rPr>
      </w:pPr>
      <w:r w:rsidRPr="007E19C3">
        <w:rPr>
          <w:b/>
          <w:color w:val="000000"/>
        </w:rPr>
        <w:t>Таблица итоговой успеваемости выпускников основной школы (за три года).</w:t>
      </w:r>
    </w:p>
    <w:p w:rsidR="00D202C6" w:rsidRPr="00D202C6" w:rsidRDefault="00D202C6" w:rsidP="00D202C6">
      <w:pPr>
        <w:tabs>
          <w:tab w:val="left" w:pos="940"/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2C6" w:rsidRPr="007E19C3" w:rsidRDefault="0092475C" w:rsidP="00D202C6">
      <w:pPr>
        <w:tabs>
          <w:tab w:val="left" w:pos="940"/>
          <w:tab w:val="left" w:pos="1440"/>
        </w:tabs>
        <w:rPr>
          <w:b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150495</wp:posOffset>
                </wp:positionV>
                <wp:extent cx="845185" cy="297815"/>
                <wp:effectExtent l="6985" t="60960" r="33655" b="12700"/>
                <wp:wrapSquare wrapText="bothSides"/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185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5pt,11.85pt" to="434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" strokecolor="red">
                <v:stroke endarrow="block"/>
                <w10:wrap type="square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150495</wp:posOffset>
                </wp:positionV>
                <wp:extent cx="1143000" cy="526415"/>
                <wp:effectExtent l="9525" t="13335" r="38100" b="60325"/>
                <wp:wrapSquare wrapText="bothSides"/>
                <wp:docPr id="3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526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1.85pt" to="104.7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" strokecolor="red">
                <v:stroke endarrow="block"/>
                <w10:wrap type="square"/>
              </v:line>
            </w:pict>
          </mc:Fallback>
        </mc:AlternateContent>
      </w:r>
      <w:r w:rsidR="00D202C6" w:rsidRPr="007E19C3">
        <w:rPr>
          <w:b/>
          <w:color w:val="FF0000"/>
        </w:rPr>
        <w:t>11 класс.                                                     9 класс.</w:t>
      </w:r>
    </w:p>
    <w:p w:rsidR="00D202C6" w:rsidRPr="007E19C3" w:rsidRDefault="00D202C6" w:rsidP="00D202C6">
      <w:pPr>
        <w:tabs>
          <w:tab w:val="left" w:pos="940"/>
          <w:tab w:val="left" w:pos="1440"/>
        </w:tabs>
        <w:jc w:val="both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0048" behindDoc="0" locked="0" layoutInCell="1" allowOverlap="1" wp14:anchorId="04A0B217" wp14:editId="23DCC365">
            <wp:simplePos x="0" y="0"/>
            <wp:positionH relativeFrom="column">
              <wp:posOffset>-2095500</wp:posOffset>
            </wp:positionH>
            <wp:positionV relativeFrom="paragraph">
              <wp:posOffset>213995</wp:posOffset>
            </wp:positionV>
            <wp:extent cx="3509645" cy="2209800"/>
            <wp:effectExtent l="0" t="0" r="0" b="0"/>
            <wp:wrapTight wrapText="bothSides">
              <wp:wrapPolygon edited="0">
                <wp:start x="15476" y="3538"/>
                <wp:lineTo x="117" y="3910"/>
                <wp:lineTo x="0" y="5959"/>
                <wp:lineTo x="1641" y="6890"/>
                <wp:lineTo x="352" y="7262"/>
                <wp:lineTo x="234" y="14338"/>
                <wp:lineTo x="2579" y="16572"/>
                <wp:lineTo x="2579" y="17317"/>
                <wp:lineTo x="5745" y="17317"/>
                <wp:lineTo x="18524" y="16759"/>
                <wp:lineTo x="18290" y="3538"/>
                <wp:lineTo x="15476" y="3538"/>
              </wp:wrapPolygon>
            </wp:wrapTight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51072" behindDoc="0" locked="0" layoutInCell="1" allowOverlap="1" wp14:anchorId="06004A72" wp14:editId="5434B215">
            <wp:simplePos x="0" y="0"/>
            <wp:positionH relativeFrom="column">
              <wp:posOffset>1400175</wp:posOffset>
            </wp:positionH>
            <wp:positionV relativeFrom="paragraph">
              <wp:posOffset>309245</wp:posOffset>
            </wp:positionV>
            <wp:extent cx="3200400" cy="1876425"/>
            <wp:effectExtent l="0" t="0" r="0" b="0"/>
            <wp:wrapTight wrapText="bothSides">
              <wp:wrapPolygon edited="0">
                <wp:start x="15557" y="2412"/>
                <wp:lineTo x="0" y="3509"/>
                <wp:lineTo x="386" y="8114"/>
                <wp:lineTo x="1029" y="9868"/>
                <wp:lineTo x="386" y="9868"/>
                <wp:lineTo x="386" y="12719"/>
                <wp:lineTo x="1800" y="13377"/>
                <wp:lineTo x="386" y="14254"/>
                <wp:lineTo x="1157" y="16885"/>
                <wp:lineTo x="2443" y="17324"/>
                <wp:lineTo x="2443" y="18420"/>
                <wp:lineTo x="5914" y="18420"/>
                <wp:lineTo x="10800" y="16885"/>
                <wp:lineTo x="15557" y="16885"/>
                <wp:lineTo x="18514" y="15570"/>
                <wp:lineTo x="18386" y="2412"/>
                <wp:lineTo x="15557" y="2412"/>
              </wp:wrapPolygon>
            </wp:wrapTight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2C6" w:rsidRPr="007E19C3" w:rsidRDefault="00D202C6" w:rsidP="00D202C6">
      <w:pPr>
        <w:tabs>
          <w:tab w:val="left" w:pos="940"/>
          <w:tab w:val="left" w:pos="1440"/>
        </w:tabs>
        <w:jc w:val="center"/>
        <w:rPr>
          <w:color w:val="FF0000"/>
        </w:rPr>
      </w:pPr>
    </w:p>
    <w:p w:rsidR="00D202C6" w:rsidRPr="007E19C3" w:rsidRDefault="00D202C6" w:rsidP="00D202C6">
      <w:pPr>
        <w:tabs>
          <w:tab w:val="left" w:pos="940"/>
          <w:tab w:val="left" w:pos="1440"/>
        </w:tabs>
        <w:jc w:val="center"/>
        <w:rPr>
          <w:color w:val="FF0000"/>
        </w:rPr>
      </w:pPr>
    </w:p>
    <w:p w:rsidR="00D202C6" w:rsidRPr="007E19C3" w:rsidRDefault="00D202C6" w:rsidP="00D202C6">
      <w:pPr>
        <w:tabs>
          <w:tab w:val="left" w:pos="940"/>
          <w:tab w:val="left" w:pos="1440"/>
        </w:tabs>
        <w:jc w:val="center"/>
        <w:rPr>
          <w:color w:val="FF0000"/>
        </w:rPr>
      </w:pP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000000"/>
        </w:rPr>
      </w:pPr>
      <w:r>
        <w:rPr>
          <w:noProof/>
          <w:color w:val="FF0000"/>
        </w:rPr>
        <w:drawing>
          <wp:anchor distT="0" distB="0" distL="114300" distR="114300" simplePos="0" relativeHeight="251652096" behindDoc="1" locked="0" layoutInCell="1" allowOverlap="1" wp14:anchorId="44D642E1" wp14:editId="6AD08D00">
            <wp:simplePos x="0" y="0"/>
            <wp:positionH relativeFrom="column">
              <wp:posOffset>-99060</wp:posOffset>
            </wp:positionH>
            <wp:positionV relativeFrom="paragraph">
              <wp:posOffset>2529205</wp:posOffset>
            </wp:positionV>
            <wp:extent cx="6391275" cy="1878965"/>
            <wp:effectExtent l="0" t="0" r="0" b="0"/>
            <wp:wrapNone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5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2308225</wp:posOffset>
                </wp:positionV>
                <wp:extent cx="800100" cy="396240"/>
                <wp:effectExtent l="12700" t="13970" r="34925" b="56515"/>
                <wp:wrapTight wrapText="bothSides">
                  <wp:wrapPolygon edited="0">
                    <wp:start x="-360" y="0"/>
                    <wp:lineTo x="10440" y="11527"/>
                    <wp:lineTo x="17280" y="20873"/>
                    <wp:lineTo x="17640" y="20873"/>
                    <wp:lineTo x="21960" y="20873"/>
                    <wp:lineTo x="22320" y="19454"/>
                    <wp:lineTo x="18720" y="15127"/>
                    <wp:lineTo x="12600" y="11527"/>
                    <wp:lineTo x="1080" y="0"/>
                    <wp:lineTo x="-360" y="0"/>
                  </wp:wrapPolygon>
                </wp:wrapTight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45pt,181.75pt" to="346.4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" strokecolor="red">
                <v:stroke endarrow="block"/>
                <w10:wrap type="tight"/>
              </v:line>
            </w:pict>
          </mc:Fallback>
        </mc:AlternateContent>
      </w:r>
      <w:r w:rsidR="0092475C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2381250</wp:posOffset>
                </wp:positionV>
                <wp:extent cx="800100" cy="396240"/>
                <wp:effectExtent l="9525" t="10795" r="38100" b="5969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87.5pt" to="87.4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" strokecolor="red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843"/>
        <w:gridCol w:w="1418"/>
        <w:gridCol w:w="1417"/>
        <w:gridCol w:w="2126"/>
      </w:tblGrid>
      <w:tr w:rsidR="00D202C6" w:rsidRPr="007E19C3" w:rsidTr="00D202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E19C3" w:rsidRDefault="00D202C6" w:rsidP="00FA5FDF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 w:rsidRPr="007E19C3">
              <w:rPr>
                <w:color w:val="00000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E19C3" w:rsidRDefault="00D202C6" w:rsidP="00FA5FDF">
            <w:pPr>
              <w:tabs>
                <w:tab w:val="left" w:pos="142"/>
              </w:tabs>
              <w:rPr>
                <w:color w:val="000000"/>
              </w:rPr>
            </w:pPr>
            <w:r w:rsidRPr="007E19C3">
              <w:rPr>
                <w:color w:val="000000"/>
              </w:rPr>
              <w:t>Кол-во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E19C3" w:rsidRDefault="00D202C6" w:rsidP="00FA5FDF">
            <w:pPr>
              <w:tabs>
                <w:tab w:val="left" w:pos="142"/>
              </w:tabs>
              <w:rPr>
                <w:color w:val="000000"/>
              </w:rPr>
            </w:pPr>
            <w:r w:rsidRPr="007E19C3">
              <w:rPr>
                <w:color w:val="000000"/>
              </w:rPr>
              <w:t>На «отлично» кол-во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E19C3" w:rsidRDefault="00D202C6" w:rsidP="00FA5FDF">
            <w:pPr>
              <w:tabs>
                <w:tab w:val="left" w:pos="142"/>
              </w:tabs>
              <w:rPr>
                <w:color w:val="000000"/>
              </w:rPr>
            </w:pPr>
            <w:r w:rsidRPr="007E19C3">
              <w:rPr>
                <w:color w:val="000000"/>
              </w:rPr>
              <w:t xml:space="preserve">На «хорошо» «отлично» </w:t>
            </w:r>
          </w:p>
          <w:p w:rsidR="00D202C6" w:rsidRPr="007E19C3" w:rsidRDefault="00D202C6" w:rsidP="00FA5FDF">
            <w:pPr>
              <w:tabs>
                <w:tab w:val="left" w:pos="142"/>
              </w:tabs>
              <w:rPr>
                <w:color w:val="000000"/>
              </w:rPr>
            </w:pPr>
            <w:r w:rsidRPr="007E19C3">
              <w:rPr>
                <w:color w:val="000000"/>
              </w:rPr>
              <w:t>кол-во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E19C3" w:rsidRDefault="00D202C6" w:rsidP="00FA5FDF">
            <w:pPr>
              <w:tabs>
                <w:tab w:val="left" w:pos="142"/>
              </w:tabs>
              <w:rPr>
                <w:color w:val="000000"/>
              </w:rPr>
            </w:pPr>
            <w:r w:rsidRPr="007E19C3">
              <w:rPr>
                <w:color w:val="000000"/>
              </w:rPr>
              <w:t>% качества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E19C3" w:rsidRDefault="00D202C6" w:rsidP="00FA5FDF">
            <w:pPr>
              <w:tabs>
                <w:tab w:val="left" w:pos="142"/>
              </w:tabs>
              <w:rPr>
                <w:color w:val="000000"/>
              </w:rPr>
            </w:pPr>
            <w:r w:rsidRPr="007E19C3">
              <w:rPr>
                <w:color w:val="000000"/>
              </w:rPr>
              <w:t>Неуспевающих кол-во %</w:t>
            </w:r>
          </w:p>
        </w:tc>
      </w:tr>
      <w:tr w:rsidR="00D202C6" w:rsidRPr="007E19C3" w:rsidTr="00D202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Pr="007E19C3" w:rsidRDefault="00D202C6" w:rsidP="00FA5FDF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Pr="007E19C3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Pr="007E19C3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Pr="007E19C3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14/42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Pr="007E19C3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Pr="007E19C3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02C6" w:rsidRPr="007E19C3" w:rsidTr="00D202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19/54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2/6</w:t>
            </w:r>
          </w:p>
        </w:tc>
      </w:tr>
      <w:tr w:rsidR="00D202C6" w:rsidRPr="007E19C3" w:rsidTr="00D202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000000"/>
        </w:rPr>
      </w:pPr>
    </w:p>
    <w:p w:rsidR="00D202C6" w:rsidRPr="007E19C3" w:rsidRDefault="0092475C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-9196705</wp:posOffset>
                </wp:positionV>
                <wp:extent cx="984250" cy="415290"/>
                <wp:effectExtent l="6350" t="13970" r="38100" b="56515"/>
                <wp:wrapTight wrapText="bothSides">
                  <wp:wrapPolygon edited="0">
                    <wp:start x="-362" y="0"/>
                    <wp:lineTo x="10438" y="11527"/>
                    <wp:lineTo x="17280" y="20873"/>
                    <wp:lineTo x="17642" y="20873"/>
                    <wp:lineTo x="21962" y="20873"/>
                    <wp:lineTo x="22325" y="19453"/>
                    <wp:lineTo x="18715" y="15127"/>
                    <wp:lineTo x="12598" y="11527"/>
                    <wp:lineTo x="1087" y="0"/>
                    <wp:lineTo x="-362" y="0"/>
                  </wp:wrapPolygon>
                </wp:wrapTight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-724.15pt" to="214.95pt,-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vcMAIAAFA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" strokecolor="red">
                <v:stroke endarrow="block"/>
                <w10:wrap type="tight"/>
              </v:line>
            </w:pict>
          </mc:Fallback>
        </mc:AlternateContent>
      </w: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  <w:r w:rsidRPr="007E19C3">
        <w:rPr>
          <w:b/>
          <w:color w:val="FF0000"/>
        </w:rPr>
        <w:t xml:space="preserve">              </w:t>
      </w:r>
    </w:p>
    <w:p w:rsidR="00D202C6" w:rsidRPr="007E19C3" w:rsidRDefault="00D202C6" w:rsidP="00D202C6">
      <w:pPr>
        <w:tabs>
          <w:tab w:val="left" w:pos="142"/>
        </w:tabs>
        <w:ind w:left="360"/>
        <w:jc w:val="center"/>
        <w:rPr>
          <w:b/>
          <w:color w:val="FF0000"/>
        </w:rPr>
      </w:pPr>
    </w:p>
    <w:p w:rsidR="00D202C6" w:rsidRDefault="00D202C6" w:rsidP="00D202C6">
      <w:pPr>
        <w:tabs>
          <w:tab w:val="left" w:pos="142"/>
        </w:tabs>
        <w:ind w:left="708"/>
        <w:jc w:val="center"/>
        <w:rPr>
          <w:b/>
        </w:rPr>
      </w:pPr>
      <w:r>
        <w:rPr>
          <w:b/>
        </w:rPr>
        <w:lastRenderedPageBreak/>
        <w:t>Т</w:t>
      </w:r>
      <w:r w:rsidRPr="00960CD2">
        <w:rPr>
          <w:b/>
        </w:rPr>
        <w:t xml:space="preserve">аблица итоговой успеваемости выпускников средней школы (за </w:t>
      </w:r>
      <w:r>
        <w:rPr>
          <w:b/>
        </w:rPr>
        <w:t>три</w:t>
      </w:r>
      <w:r w:rsidRPr="00960CD2">
        <w:rPr>
          <w:b/>
        </w:rPr>
        <w:t xml:space="preserve"> года).</w:t>
      </w:r>
    </w:p>
    <w:p w:rsidR="00D202C6" w:rsidRDefault="00D202C6" w:rsidP="00D202C6">
      <w:pPr>
        <w:tabs>
          <w:tab w:val="left" w:pos="142"/>
        </w:tabs>
        <w:ind w:left="348"/>
        <w:rPr>
          <w:b/>
        </w:rPr>
      </w:pPr>
    </w:p>
    <w:tbl>
      <w:tblPr>
        <w:tblpPr w:leftFromText="180" w:rightFromText="180" w:vertAnchor="page" w:horzAnchor="margin" w:tblpXSpec="center" w:tblpY="20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417"/>
        <w:gridCol w:w="1701"/>
        <w:gridCol w:w="1559"/>
        <w:gridCol w:w="2694"/>
      </w:tblGrid>
      <w:tr w:rsidR="00D202C6" w:rsidRPr="0079324C" w:rsidTr="00D202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9324C" w:rsidRDefault="00D202C6" w:rsidP="00FA5FDF">
            <w:pPr>
              <w:tabs>
                <w:tab w:val="left" w:pos="142"/>
              </w:tabs>
              <w:jc w:val="center"/>
            </w:pPr>
            <w:r w:rsidRPr="0079324C"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9324C" w:rsidRDefault="00D202C6" w:rsidP="00FA5FDF">
            <w:pPr>
              <w:tabs>
                <w:tab w:val="left" w:pos="142"/>
              </w:tabs>
              <w:jc w:val="center"/>
            </w:pPr>
            <w:r w:rsidRPr="0079324C">
              <w:t>Кол-во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9324C" w:rsidRDefault="00D202C6" w:rsidP="00FA5FDF">
            <w:pPr>
              <w:tabs>
                <w:tab w:val="left" w:pos="142"/>
              </w:tabs>
              <w:jc w:val="center"/>
            </w:pPr>
            <w:r w:rsidRPr="0079324C">
              <w:t>Медалисты золото/серебро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9324C" w:rsidRDefault="00D202C6" w:rsidP="00FA5FDF">
            <w:pPr>
              <w:tabs>
                <w:tab w:val="left" w:pos="142"/>
              </w:tabs>
              <w:jc w:val="center"/>
            </w:pPr>
            <w:r w:rsidRPr="0079324C">
              <w:t xml:space="preserve"> На «хорошо» и «отлично»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9324C" w:rsidRDefault="00D202C6" w:rsidP="00FA5FDF">
            <w:pPr>
              <w:tabs>
                <w:tab w:val="left" w:pos="142"/>
              </w:tabs>
              <w:jc w:val="center"/>
            </w:pPr>
            <w:r w:rsidRPr="0079324C">
              <w:t xml:space="preserve">% качества знаний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C6" w:rsidRPr="0079324C" w:rsidRDefault="00D202C6" w:rsidP="00FA5FDF">
            <w:pPr>
              <w:tabs>
                <w:tab w:val="left" w:pos="142"/>
              </w:tabs>
              <w:jc w:val="center"/>
            </w:pPr>
            <w:r w:rsidRPr="0079324C">
              <w:t>Не аттестовано кол-во %</w:t>
            </w:r>
          </w:p>
        </w:tc>
      </w:tr>
      <w:tr w:rsidR="00D202C6" w:rsidRPr="0079324C" w:rsidTr="00D202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8623D0">
            <w:pPr>
              <w:tabs>
                <w:tab w:val="left" w:pos="142"/>
              </w:tabs>
            </w:pPr>
            <w:r>
              <w:t>2015-2016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</w:pPr>
            <w:r>
              <w:t>13/54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</w:pPr>
            <w: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1/4</w:t>
            </w:r>
          </w:p>
        </w:tc>
      </w:tr>
      <w:tr w:rsidR="00D202C6" w:rsidRPr="0079324C" w:rsidTr="00D202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8623D0" w:rsidP="00FA5FDF">
            <w:pPr>
              <w:tabs>
                <w:tab w:val="left" w:pos="142"/>
              </w:tabs>
            </w:pPr>
            <w:r>
              <w:t>2016-2017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8/38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</w:pPr>
            <w:r>
              <w:t>9/43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</w:pPr>
            <w: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0</w:t>
            </w:r>
          </w:p>
        </w:tc>
      </w:tr>
      <w:tr w:rsidR="00D202C6" w:rsidRPr="0079324C" w:rsidTr="00D202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</w:pPr>
            <w:r>
              <w:t>2017-2018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</w:pPr>
            <w:r>
              <w:t>16/69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C6" w:rsidRDefault="00D202C6" w:rsidP="00FA5FDF">
            <w:pPr>
              <w:jc w:val="both"/>
            </w:pPr>
            <w: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202C6" w:rsidRDefault="00D202C6" w:rsidP="00FA5FDF">
            <w:pPr>
              <w:tabs>
                <w:tab w:val="left" w:pos="142"/>
              </w:tabs>
              <w:jc w:val="center"/>
            </w:pPr>
            <w:r>
              <w:t>1/4</w:t>
            </w:r>
          </w:p>
        </w:tc>
      </w:tr>
    </w:tbl>
    <w:p w:rsidR="00D202C6" w:rsidRDefault="0092475C" w:rsidP="00D202C6">
      <w:pPr>
        <w:tabs>
          <w:tab w:val="left" w:pos="142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158750</wp:posOffset>
                </wp:positionV>
                <wp:extent cx="571500" cy="457200"/>
                <wp:effectExtent l="13335" t="50800" r="43815" b="6350"/>
                <wp:wrapSquare wrapText="bothSides"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2.5pt" to="290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" strokecolor="red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89535</wp:posOffset>
                </wp:positionV>
                <wp:extent cx="571500" cy="457200"/>
                <wp:effectExtent l="13335" t="10160" r="43815" b="56515"/>
                <wp:wrapSquare wrapText="bothSides"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7.05pt" to="85.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" strokecolor="red">
                <v:stroke endarrow="block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4445</wp:posOffset>
                </wp:positionV>
                <wp:extent cx="701675" cy="542290"/>
                <wp:effectExtent l="13335" t="48895" r="46990" b="8890"/>
                <wp:wrapSquare wrapText="bothSides"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675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35pt" to="208.2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" strokecolor="red">
                <v:stroke endarrow="block"/>
                <w10:wrap type="square"/>
              </v:line>
            </w:pict>
          </mc:Fallback>
        </mc:AlternateContent>
      </w:r>
    </w:p>
    <w:p w:rsidR="00D202C6" w:rsidRDefault="00D202C6" w:rsidP="00D202C6">
      <w:pPr>
        <w:tabs>
          <w:tab w:val="left" w:pos="142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818F6F6" wp14:editId="70C7314D">
            <wp:simplePos x="0" y="0"/>
            <wp:positionH relativeFrom="column">
              <wp:posOffset>-292100</wp:posOffset>
            </wp:positionH>
            <wp:positionV relativeFrom="paragraph">
              <wp:posOffset>53975</wp:posOffset>
            </wp:positionV>
            <wp:extent cx="6343650" cy="1875790"/>
            <wp:effectExtent l="0" t="0" r="0" b="0"/>
            <wp:wrapTight wrapText="bothSides">
              <wp:wrapPolygon edited="0">
                <wp:start x="1946" y="1097"/>
                <wp:lineTo x="908" y="1536"/>
                <wp:lineTo x="908" y="5045"/>
                <wp:lineTo x="1686" y="5045"/>
                <wp:lineTo x="973" y="6142"/>
                <wp:lineTo x="843" y="6800"/>
                <wp:lineTo x="778" y="10529"/>
                <wp:lineTo x="973" y="11846"/>
                <wp:lineTo x="1686" y="12065"/>
                <wp:lineTo x="973" y="12942"/>
                <wp:lineTo x="843" y="13601"/>
                <wp:lineTo x="843" y="18427"/>
                <wp:lineTo x="2270" y="19304"/>
                <wp:lineTo x="2205" y="20620"/>
                <wp:lineTo x="3438" y="21059"/>
                <wp:lineTo x="12259" y="21059"/>
                <wp:lineTo x="13427" y="20620"/>
                <wp:lineTo x="13232" y="19085"/>
                <wp:lineTo x="20562" y="16452"/>
                <wp:lineTo x="20692" y="10091"/>
                <wp:lineTo x="19784" y="9652"/>
                <wp:lineTo x="14595" y="8555"/>
                <wp:lineTo x="14595" y="1097"/>
                <wp:lineTo x="1946" y="1097"/>
              </wp:wrapPolygon>
            </wp:wrapTight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2C6" w:rsidRDefault="00D202C6" w:rsidP="00D202C6">
      <w:pPr>
        <w:tabs>
          <w:tab w:val="left" w:pos="142"/>
        </w:tabs>
        <w:rPr>
          <w:b/>
        </w:rPr>
      </w:pPr>
    </w:p>
    <w:p w:rsidR="00D202C6" w:rsidRPr="00960CD2" w:rsidRDefault="00D202C6" w:rsidP="00D202C6">
      <w:pPr>
        <w:tabs>
          <w:tab w:val="left" w:pos="940"/>
          <w:tab w:val="left" w:pos="1440"/>
        </w:tabs>
      </w:pPr>
    </w:p>
    <w:p w:rsidR="00D202C6" w:rsidRPr="00960CD2" w:rsidRDefault="00D202C6" w:rsidP="00D202C6">
      <w:pPr>
        <w:tabs>
          <w:tab w:val="left" w:pos="940"/>
          <w:tab w:val="left" w:pos="1440"/>
        </w:tabs>
      </w:pPr>
    </w:p>
    <w:sectPr w:rsidR="00D202C6" w:rsidRPr="00960CD2" w:rsidSect="0058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4277C6"/>
    <w:lvl w:ilvl="0">
      <w:numFmt w:val="bullet"/>
      <w:lvlText w:val="*"/>
      <w:lvlJc w:val="left"/>
    </w:lvl>
  </w:abstractNum>
  <w:abstractNum w:abstractNumId="1">
    <w:nsid w:val="04141A43"/>
    <w:multiLevelType w:val="hybridMultilevel"/>
    <w:tmpl w:val="5052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4B62"/>
    <w:multiLevelType w:val="multilevel"/>
    <w:tmpl w:val="5AC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67191"/>
    <w:multiLevelType w:val="hybridMultilevel"/>
    <w:tmpl w:val="1BEEE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210C2"/>
    <w:multiLevelType w:val="hybridMultilevel"/>
    <w:tmpl w:val="1A547BE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>
    <w:nsid w:val="08C6355F"/>
    <w:multiLevelType w:val="hybridMultilevel"/>
    <w:tmpl w:val="8B6E68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4A9516E"/>
    <w:multiLevelType w:val="hybridMultilevel"/>
    <w:tmpl w:val="B38ED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61F0C"/>
    <w:multiLevelType w:val="singleLevel"/>
    <w:tmpl w:val="B2FA8E12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17D31BDC"/>
    <w:multiLevelType w:val="hybridMultilevel"/>
    <w:tmpl w:val="0DBC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C5730"/>
    <w:multiLevelType w:val="multilevel"/>
    <w:tmpl w:val="5F548C48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 w:hint="default"/>
      </w:rPr>
    </w:lvl>
  </w:abstractNum>
  <w:abstractNum w:abstractNumId="10">
    <w:nsid w:val="1E4C067B"/>
    <w:multiLevelType w:val="multilevel"/>
    <w:tmpl w:val="86862CB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E722E5A"/>
    <w:multiLevelType w:val="hybridMultilevel"/>
    <w:tmpl w:val="D1A8D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24520"/>
    <w:multiLevelType w:val="hybridMultilevel"/>
    <w:tmpl w:val="3D46F1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4329D4"/>
    <w:multiLevelType w:val="hybridMultilevel"/>
    <w:tmpl w:val="D38E6560"/>
    <w:lvl w:ilvl="0" w:tplc="041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4">
    <w:nsid w:val="2F7427DB"/>
    <w:multiLevelType w:val="hybridMultilevel"/>
    <w:tmpl w:val="642A17BE"/>
    <w:lvl w:ilvl="0" w:tplc="2DE40F8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1ADB"/>
    <w:multiLevelType w:val="hybridMultilevel"/>
    <w:tmpl w:val="9D846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0963A1"/>
    <w:multiLevelType w:val="hybridMultilevel"/>
    <w:tmpl w:val="18DE5D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166B5"/>
    <w:multiLevelType w:val="hybridMultilevel"/>
    <w:tmpl w:val="9D925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643BF"/>
    <w:multiLevelType w:val="hybridMultilevel"/>
    <w:tmpl w:val="4D4004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9F4B4E"/>
    <w:multiLevelType w:val="hybridMultilevel"/>
    <w:tmpl w:val="640A5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715F65"/>
    <w:multiLevelType w:val="hybridMultilevel"/>
    <w:tmpl w:val="DE0C11C6"/>
    <w:lvl w:ilvl="0" w:tplc="FAD44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1253D"/>
    <w:multiLevelType w:val="hybridMultilevel"/>
    <w:tmpl w:val="21D2EECA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3601AF"/>
    <w:multiLevelType w:val="hybridMultilevel"/>
    <w:tmpl w:val="576C20F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D0D7D68"/>
    <w:multiLevelType w:val="hybridMultilevel"/>
    <w:tmpl w:val="8DFA2248"/>
    <w:lvl w:ilvl="0" w:tplc="0419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4">
    <w:nsid w:val="61567C8A"/>
    <w:multiLevelType w:val="hybridMultilevel"/>
    <w:tmpl w:val="7F2C224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5FA794A"/>
    <w:multiLevelType w:val="multilevel"/>
    <w:tmpl w:val="C6C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A213B7"/>
    <w:multiLevelType w:val="hybridMultilevel"/>
    <w:tmpl w:val="5650A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549CA"/>
    <w:multiLevelType w:val="hybridMultilevel"/>
    <w:tmpl w:val="3B1A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292824"/>
    <w:multiLevelType w:val="hybridMultilevel"/>
    <w:tmpl w:val="B0982D7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CBB055D"/>
    <w:multiLevelType w:val="hybridMultilevel"/>
    <w:tmpl w:val="A6D834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3427A4"/>
    <w:multiLevelType w:val="multilevel"/>
    <w:tmpl w:val="72DE0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u w:val="none"/>
      </w:rPr>
    </w:lvl>
  </w:abstractNum>
  <w:abstractNum w:abstractNumId="31">
    <w:nsid w:val="74594700"/>
    <w:multiLevelType w:val="hybridMultilevel"/>
    <w:tmpl w:val="BCE2B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6B6EE7"/>
    <w:multiLevelType w:val="hybridMultilevel"/>
    <w:tmpl w:val="6AD26E0C"/>
    <w:lvl w:ilvl="0" w:tplc="0419000B">
      <w:start w:val="1"/>
      <w:numFmt w:val="bullet"/>
      <w:lvlText w:val="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33">
    <w:nsid w:val="7F721BD6"/>
    <w:multiLevelType w:val="hybridMultilevel"/>
    <w:tmpl w:val="18DE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3"/>
  </w:num>
  <w:num w:numId="4">
    <w:abstractNumId w:val="8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32"/>
  </w:num>
  <w:num w:numId="10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Arial" w:hAnsi="Arial" w:hint="default"/>
        </w:rPr>
      </w:lvl>
    </w:lvlOverride>
  </w:num>
  <w:num w:numId="11">
    <w:abstractNumId w:val="29"/>
  </w:num>
  <w:num w:numId="12">
    <w:abstractNumId w:val="12"/>
  </w:num>
  <w:num w:numId="13">
    <w:abstractNumId w:val="13"/>
  </w:num>
  <w:num w:numId="14">
    <w:abstractNumId w:val="18"/>
  </w:num>
  <w:num w:numId="15">
    <w:abstractNumId w:val="16"/>
  </w:num>
  <w:num w:numId="16">
    <w:abstractNumId w:val="21"/>
  </w:num>
  <w:num w:numId="17">
    <w:abstractNumId w:val="28"/>
  </w:num>
  <w:num w:numId="18">
    <w:abstractNumId w:val="24"/>
  </w:num>
  <w:num w:numId="19">
    <w:abstractNumId w:val="31"/>
  </w:num>
  <w:num w:numId="20">
    <w:abstractNumId w:val="22"/>
  </w:num>
  <w:num w:numId="21">
    <w:abstractNumId w:val="10"/>
  </w:num>
  <w:num w:numId="22">
    <w:abstractNumId w:val="23"/>
  </w:num>
  <w:num w:numId="23">
    <w:abstractNumId w:val="9"/>
  </w:num>
  <w:num w:numId="24">
    <w:abstractNumId w:val="25"/>
  </w:num>
  <w:num w:numId="25">
    <w:abstractNumId w:val="2"/>
  </w:num>
  <w:num w:numId="26">
    <w:abstractNumId w:val="7"/>
  </w:num>
  <w:num w:numId="27">
    <w:abstractNumId w:val="20"/>
  </w:num>
  <w:num w:numId="28">
    <w:abstractNumId w:val="11"/>
  </w:num>
  <w:num w:numId="29">
    <w:abstractNumId w:val="17"/>
  </w:num>
  <w:num w:numId="30">
    <w:abstractNumId w:val="27"/>
  </w:num>
  <w:num w:numId="31">
    <w:abstractNumId w:val="2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55"/>
    <w:rsid w:val="00005675"/>
    <w:rsid w:val="0000794C"/>
    <w:rsid w:val="00176835"/>
    <w:rsid w:val="001B0B40"/>
    <w:rsid w:val="001B3A59"/>
    <w:rsid w:val="002505EF"/>
    <w:rsid w:val="0033379C"/>
    <w:rsid w:val="00433AC4"/>
    <w:rsid w:val="004A28AC"/>
    <w:rsid w:val="004D39EB"/>
    <w:rsid w:val="0058182E"/>
    <w:rsid w:val="005D48AE"/>
    <w:rsid w:val="00770DB8"/>
    <w:rsid w:val="008623D0"/>
    <w:rsid w:val="00883834"/>
    <w:rsid w:val="008B7231"/>
    <w:rsid w:val="008E4DE3"/>
    <w:rsid w:val="0092475C"/>
    <w:rsid w:val="009A5230"/>
    <w:rsid w:val="009C2D46"/>
    <w:rsid w:val="00A54355"/>
    <w:rsid w:val="00A72B67"/>
    <w:rsid w:val="00AA3C0C"/>
    <w:rsid w:val="00C164E5"/>
    <w:rsid w:val="00C92F08"/>
    <w:rsid w:val="00D202C6"/>
    <w:rsid w:val="00D333A7"/>
    <w:rsid w:val="00ED6D51"/>
    <w:rsid w:val="00F22958"/>
    <w:rsid w:val="00F231D5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3C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A3C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43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3C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A3C0C"/>
    <w:rPr>
      <w:rFonts w:ascii="Arial" w:eastAsia="Times New Roman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AA3C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A3C0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AA3C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A3C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AA3C0C"/>
    <w:rPr>
      <w:rFonts w:ascii="Times New Roman" w:eastAsia="Times New Roman" w:hAnsi="Times New Roman" w:cs="Times New Roman"/>
      <w:sz w:val="28"/>
      <w:szCs w:val="28"/>
    </w:rPr>
  </w:style>
  <w:style w:type="character" w:customStyle="1" w:styleId="Tablecaption">
    <w:name w:val="Table caption"/>
    <w:rsid w:val="00AA3C0C"/>
    <w:rPr>
      <w:rFonts w:ascii="Times New Roman" w:hAnsi="Times New Roman" w:cs="Times New Roman"/>
      <w:spacing w:val="0"/>
      <w:sz w:val="26"/>
      <w:szCs w:val="26"/>
      <w:u w:val="single"/>
      <w:lang w:val="en-US" w:eastAsia="en-US"/>
    </w:rPr>
  </w:style>
  <w:style w:type="character" w:customStyle="1" w:styleId="Bodytext">
    <w:name w:val="Body text_"/>
    <w:link w:val="12"/>
    <w:rsid w:val="00AA3C0C"/>
    <w:rPr>
      <w:sz w:val="26"/>
      <w:szCs w:val="26"/>
      <w:shd w:val="clear" w:color="auto" w:fill="FFFFFF"/>
    </w:rPr>
  </w:style>
  <w:style w:type="character" w:customStyle="1" w:styleId="Bodytext13">
    <w:name w:val="Body text + 13"/>
    <w:aliases w:val="5 pt,Bold"/>
    <w:rsid w:val="00AA3C0C"/>
    <w:rPr>
      <w:b/>
      <w:bCs/>
      <w:sz w:val="27"/>
      <w:szCs w:val="27"/>
      <w:lang w:bidi="ar-SA"/>
    </w:rPr>
  </w:style>
  <w:style w:type="paragraph" w:customStyle="1" w:styleId="12">
    <w:name w:val="Основной текст1"/>
    <w:basedOn w:val="a"/>
    <w:link w:val="Bodytext"/>
    <w:rsid w:val="00AA3C0C"/>
    <w:pPr>
      <w:shd w:val="clear" w:color="auto" w:fill="FFFFFF"/>
      <w:spacing w:after="0" w:line="312" w:lineRule="exact"/>
    </w:pPr>
    <w:rPr>
      <w:sz w:val="26"/>
      <w:szCs w:val="26"/>
    </w:rPr>
  </w:style>
  <w:style w:type="paragraph" w:styleId="a9">
    <w:name w:val="Normal (Web)"/>
    <w:basedOn w:val="a"/>
    <w:rsid w:val="00A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AA3C0C"/>
    <w:rPr>
      <w:b/>
      <w:bCs/>
    </w:rPr>
  </w:style>
  <w:style w:type="paragraph" w:styleId="ab">
    <w:name w:val="No Spacing"/>
    <w:qFormat/>
    <w:rsid w:val="00AA3C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AA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A3C0C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9">
    <w:name w:val="Font Style39"/>
    <w:rsid w:val="00AA3C0C"/>
    <w:rPr>
      <w:rFonts w:ascii="Times New Roman" w:hAnsi="Times New Roman" w:cs="Times New Roman"/>
      <w:sz w:val="26"/>
      <w:szCs w:val="26"/>
    </w:rPr>
  </w:style>
  <w:style w:type="paragraph" w:customStyle="1" w:styleId="14">
    <w:name w:val="Без интервала1"/>
    <w:rsid w:val="00AA3C0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AA3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A3C0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AA3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AA3C0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A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3C0C"/>
    <w:rPr>
      <w:rFonts w:ascii="Tahoma" w:hAnsi="Tahoma" w:cs="Tahoma"/>
      <w:sz w:val="16"/>
      <w:szCs w:val="16"/>
    </w:rPr>
  </w:style>
  <w:style w:type="character" w:styleId="af2">
    <w:name w:val="Hyperlink"/>
    <w:rsid w:val="00D202C6"/>
    <w:rPr>
      <w:color w:val="0000FF"/>
      <w:u w:val="single"/>
    </w:rPr>
  </w:style>
  <w:style w:type="character" w:customStyle="1" w:styleId="af3">
    <w:name w:val="Гипертекстовая ссылка"/>
    <w:rsid w:val="00D202C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3C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A3C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43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3C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A3C0C"/>
    <w:rPr>
      <w:rFonts w:ascii="Arial" w:eastAsia="Times New Roman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AA3C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A3C0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AA3C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A3C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AA3C0C"/>
    <w:rPr>
      <w:rFonts w:ascii="Times New Roman" w:eastAsia="Times New Roman" w:hAnsi="Times New Roman" w:cs="Times New Roman"/>
      <w:sz w:val="28"/>
      <w:szCs w:val="28"/>
    </w:rPr>
  </w:style>
  <w:style w:type="character" w:customStyle="1" w:styleId="Tablecaption">
    <w:name w:val="Table caption"/>
    <w:rsid w:val="00AA3C0C"/>
    <w:rPr>
      <w:rFonts w:ascii="Times New Roman" w:hAnsi="Times New Roman" w:cs="Times New Roman"/>
      <w:spacing w:val="0"/>
      <w:sz w:val="26"/>
      <w:szCs w:val="26"/>
      <w:u w:val="single"/>
      <w:lang w:val="en-US" w:eastAsia="en-US"/>
    </w:rPr>
  </w:style>
  <w:style w:type="character" w:customStyle="1" w:styleId="Bodytext">
    <w:name w:val="Body text_"/>
    <w:link w:val="12"/>
    <w:rsid w:val="00AA3C0C"/>
    <w:rPr>
      <w:sz w:val="26"/>
      <w:szCs w:val="26"/>
      <w:shd w:val="clear" w:color="auto" w:fill="FFFFFF"/>
    </w:rPr>
  </w:style>
  <w:style w:type="character" w:customStyle="1" w:styleId="Bodytext13">
    <w:name w:val="Body text + 13"/>
    <w:aliases w:val="5 pt,Bold"/>
    <w:rsid w:val="00AA3C0C"/>
    <w:rPr>
      <w:b/>
      <w:bCs/>
      <w:sz w:val="27"/>
      <w:szCs w:val="27"/>
      <w:lang w:bidi="ar-SA"/>
    </w:rPr>
  </w:style>
  <w:style w:type="paragraph" w:customStyle="1" w:styleId="12">
    <w:name w:val="Основной текст1"/>
    <w:basedOn w:val="a"/>
    <w:link w:val="Bodytext"/>
    <w:rsid w:val="00AA3C0C"/>
    <w:pPr>
      <w:shd w:val="clear" w:color="auto" w:fill="FFFFFF"/>
      <w:spacing w:after="0" w:line="312" w:lineRule="exact"/>
    </w:pPr>
    <w:rPr>
      <w:sz w:val="26"/>
      <w:szCs w:val="26"/>
    </w:rPr>
  </w:style>
  <w:style w:type="paragraph" w:styleId="a9">
    <w:name w:val="Normal (Web)"/>
    <w:basedOn w:val="a"/>
    <w:rsid w:val="00AA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AA3C0C"/>
    <w:rPr>
      <w:b/>
      <w:bCs/>
    </w:rPr>
  </w:style>
  <w:style w:type="paragraph" w:styleId="ab">
    <w:name w:val="No Spacing"/>
    <w:qFormat/>
    <w:rsid w:val="00AA3C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AA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A3C0C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9">
    <w:name w:val="Font Style39"/>
    <w:rsid w:val="00AA3C0C"/>
    <w:rPr>
      <w:rFonts w:ascii="Times New Roman" w:hAnsi="Times New Roman" w:cs="Times New Roman"/>
      <w:sz w:val="26"/>
      <w:szCs w:val="26"/>
    </w:rPr>
  </w:style>
  <w:style w:type="paragraph" w:customStyle="1" w:styleId="14">
    <w:name w:val="Без интервала1"/>
    <w:rsid w:val="00AA3C0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AA3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A3C0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AA3C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AA3C0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A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3C0C"/>
    <w:rPr>
      <w:rFonts w:ascii="Tahoma" w:hAnsi="Tahoma" w:cs="Tahoma"/>
      <w:sz w:val="16"/>
      <w:szCs w:val="16"/>
    </w:rPr>
  </w:style>
  <w:style w:type="character" w:styleId="af2">
    <w:name w:val="Hyperlink"/>
    <w:rsid w:val="00D202C6"/>
    <w:rPr>
      <w:color w:val="0000FF"/>
      <w:u w:val="single"/>
    </w:rPr>
  </w:style>
  <w:style w:type="character" w:customStyle="1" w:styleId="af3">
    <w:name w:val="Гипертекстовая ссылка"/>
    <w:rsid w:val="00D202C6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4.xml"/><Relationship Id="rId18" Type="http://schemas.openxmlformats.org/officeDocument/2006/relationships/chart" Target="charts/chart5.xml"/><Relationship Id="rId26" Type="http://schemas.openxmlformats.org/officeDocument/2006/relationships/image" Target="media/image15.png"/><Relationship Id="rId39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hyperlink" Target="http://mobileonline.garant.ru/document?id=70617716&amp;sub=0" TargetMode="Externa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chart" Target="charts/chart6.xml"/><Relationship Id="rId33" Type="http://schemas.openxmlformats.org/officeDocument/2006/relationships/hyperlink" Target="http://mobileonline.garant.ru/document?id=70566002&amp;sub=0" TargetMode="External"/><Relationship Id="rId38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yperlink" Target="http://www.consultant.ru/document/cons_doc_LAW_167774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://mobileonline.garant.ru/document?id=70484418&amp;sub=0" TargetMode="External"/><Relationship Id="rId37" Type="http://schemas.openxmlformats.org/officeDocument/2006/relationships/chart" Target="charts/chart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yperlink" Target="http://www.obrnadzor.gov.ru/common/upload/doc_list/Prikaz_N_1400_ot_26.12.2013_g_Poryadok_provedeniya_GIA-11.pdf" TargetMode="External"/><Relationship Id="rId36" Type="http://schemas.openxmlformats.org/officeDocument/2006/relationships/chart" Target="charts/chart8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hyperlink" Target="http://mobileonline.garant.ru/document?id=70484418&amp;sub=37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chart" Target="charts/chart7.xml"/><Relationship Id="rId30" Type="http://schemas.openxmlformats.org/officeDocument/2006/relationships/hyperlink" Target="http://www.rg.ru/2015/02/04/attestacia-dok.html" TargetMode="External"/><Relationship Id="rId35" Type="http://schemas.openxmlformats.org/officeDocument/2006/relationships/hyperlink" Target="http://mobileonline.garant.ru/document?id=70754054&amp;sub=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927710843373497E-2"/>
          <c:y val="0.10256410256410256"/>
          <c:w val="0.81686746987951808"/>
          <c:h val="0.67948717948717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85</c:v>
                </c:pt>
                <c:pt idx="1">
                  <c:v>85.5</c:v>
                </c:pt>
                <c:pt idx="2">
                  <c:v>81</c:v>
                </c:pt>
                <c:pt idx="3">
                  <c:v>79</c:v>
                </c:pt>
                <c:pt idx="4">
                  <c:v>70</c:v>
                </c:pt>
                <c:pt idx="5">
                  <c:v>77</c:v>
                </c:pt>
                <c:pt idx="6">
                  <c:v>80</c:v>
                </c:pt>
                <c:pt idx="7">
                  <c:v>74</c:v>
                </c:pt>
                <c:pt idx="8">
                  <c:v>66</c:v>
                </c:pt>
                <c:pt idx="9">
                  <c:v>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699392"/>
        <c:axId val="144702080"/>
        <c:axId val="0"/>
      </c:bar3DChart>
      <c:catAx>
        <c:axId val="14469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70208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44702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4699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530120481927713"/>
          <c:y val="0.4358974358974359"/>
          <c:w val="6.5060240963855417E-2"/>
          <c:h val="0.1282051282051281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876889848812095E-2"/>
          <c:y val="6.4516129032258063E-2"/>
          <c:w val="0.68790496760259179"/>
          <c:h val="0.778801843317972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на"5"</c:v>
                </c:pt>
                <c:pt idx="1">
                  <c:v>% на "4"и "5"</c:v>
                </c:pt>
                <c:pt idx="2">
                  <c:v>% без "3"</c:v>
                </c:pt>
                <c:pt idx="3">
                  <c:v>%неуспев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42</c:v>
                </c:pt>
                <c:pt idx="2">
                  <c:v>54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на"5"</c:v>
                </c:pt>
                <c:pt idx="1">
                  <c:v>% на "4"и "5"</c:v>
                </c:pt>
                <c:pt idx="2">
                  <c:v>% без "3"</c:v>
                </c:pt>
                <c:pt idx="3">
                  <c:v>%неуспев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54</c:v>
                </c:pt>
                <c:pt idx="2">
                  <c:v>74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% на"5"</c:v>
                </c:pt>
                <c:pt idx="1">
                  <c:v>% на "4"и "5"</c:v>
                </c:pt>
                <c:pt idx="2">
                  <c:v>% без "3"</c:v>
                </c:pt>
                <c:pt idx="3">
                  <c:v>%неуспев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</c:v>
                </c:pt>
                <c:pt idx="1">
                  <c:v>30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9207936"/>
        <c:axId val="239209472"/>
        <c:axId val="0"/>
      </c:bar3DChart>
      <c:catAx>
        <c:axId val="23920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20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20947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207936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77753779697624192"/>
          <c:y val="0.46543778801843316"/>
          <c:w val="7.1274298056155511E-2"/>
          <c:h val="0.29493087557603687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942992874109264E-2"/>
          <c:y val="5.7851239669421489E-2"/>
          <c:w val="0.66745843230403801"/>
          <c:h val="0.7975206611570248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% медалисты</c:v>
                </c:pt>
                <c:pt idx="1">
                  <c:v>% на "4"и "5"</c:v>
                </c:pt>
                <c:pt idx="2">
                  <c:v>% неуспев.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</c:v>
                </c:pt>
                <c:pt idx="1">
                  <c:v>54</c:v>
                </c:pt>
                <c:pt idx="2">
                  <c:v>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% медалисты</c:v>
                </c:pt>
                <c:pt idx="1">
                  <c:v>% на "4"и "5"</c:v>
                </c:pt>
                <c:pt idx="2">
                  <c:v>% неуспев.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38</c:v>
                </c:pt>
                <c:pt idx="1">
                  <c:v>43</c:v>
                </c:pt>
                <c:pt idx="2">
                  <c:v>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% медалисты</c:v>
                </c:pt>
                <c:pt idx="1">
                  <c:v>% на "4"и "5"</c:v>
                </c:pt>
                <c:pt idx="2">
                  <c:v>% неуспев.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22</c:v>
                </c:pt>
                <c:pt idx="1">
                  <c:v>69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9254912"/>
        <c:axId val="239256704"/>
        <c:axId val="0"/>
      </c:bar3DChart>
      <c:catAx>
        <c:axId val="23925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256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256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25491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5178147268408546"/>
          <c:y val="0.46280991735537191"/>
          <c:w val="0.19117574267180568"/>
          <c:h val="0.276859504132231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478908188585611E-2"/>
          <c:y val="0.10256410256410256"/>
          <c:w val="0.82630272952853601"/>
          <c:h val="0.67948717948717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62.5</c:v>
                </c:pt>
                <c:pt idx="1">
                  <c:v>60</c:v>
                </c:pt>
                <c:pt idx="2">
                  <c:v>62.5</c:v>
                </c:pt>
                <c:pt idx="3">
                  <c:v>61</c:v>
                </c:pt>
                <c:pt idx="4">
                  <c:v>57</c:v>
                </c:pt>
                <c:pt idx="5">
                  <c:v>58</c:v>
                </c:pt>
                <c:pt idx="6">
                  <c:v>65</c:v>
                </c:pt>
                <c:pt idx="7">
                  <c:v>64</c:v>
                </c:pt>
                <c:pt idx="8">
                  <c:v>58</c:v>
                </c:pt>
                <c:pt idx="9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560320"/>
        <c:axId val="148116224"/>
        <c:axId val="0"/>
      </c:bar3DChart>
      <c:catAx>
        <c:axId val="14756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11622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48116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560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307692307692313"/>
          <c:y val="0.4358974358974359"/>
          <c:w val="6.699751861042183E-2"/>
          <c:h val="0.1282051282051281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38083538083535E-2"/>
          <c:y val="0.1095890410958904"/>
          <c:w val="0.81326781326781328"/>
          <c:h val="0.657534246575342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56</c:v>
                </c:pt>
                <c:pt idx="1">
                  <c:v>58</c:v>
                </c:pt>
                <c:pt idx="2">
                  <c:v>57</c:v>
                </c:pt>
                <c:pt idx="3">
                  <c:v>72</c:v>
                </c:pt>
                <c:pt idx="4">
                  <c:v>72</c:v>
                </c:pt>
                <c:pt idx="5">
                  <c:v>74</c:v>
                </c:pt>
                <c:pt idx="6">
                  <c:v>74</c:v>
                </c:pt>
                <c:pt idx="7">
                  <c:v>73</c:v>
                </c:pt>
                <c:pt idx="8">
                  <c:v>79</c:v>
                </c:pt>
                <c:pt idx="9">
                  <c:v>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148224"/>
        <c:axId val="148150912"/>
        <c:axId val="0"/>
      </c:bar3DChart>
      <c:catAx>
        <c:axId val="14814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15091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48150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1482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2383292383292381"/>
          <c:y val="0.4315068493150685"/>
          <c:w val="6.6339066339066333E-2"/>
          <c:h val="0.136986301369863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493438320209973E-2"/>
          <c:y val="9.6590909090909088E-2"/>
          <c:w val="0.66797900262467191"/>
          <c:h val="0.72159090909090906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Все участники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окр.мир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70.3</c:v>
                </c:pt>
                <c:pt idx="1">
                  <c:v>78.099999999999994</c:v>
                </c:pt>
                <c:pt idx="2">
                  <c:v>78.7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Пенз.обл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окр.мир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73</c:v>
                </c:pt>
                <c:pt idx="1">
                  <c:v>80.099999999999994</c:v>
                </c:pt>
                <c:pt idx="2">
                  <c:v>81.5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Никольский район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окр.мир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72.2</c:v>
                </c:pt>
                <c:pt idx="1">
                  <c:v>79.5</c:v>
                </c:pt>
                <c:pt idx="2">
                  <c:v>77.599999999999994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окр.мир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75</c:v>
                </c:pt>
                <c:pt idx="1">
                  <c:v>79.2</c:v>
                </c:pt>
                <c:pt idx="2">
                  <c:v>85.4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9371392"/>
        <c:axId val="239372928"/>
        <c:axId val="0"/>
      </c:bar3DChart>
      <c:catAx>
        <c:axId val="239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372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372928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37139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79396325459317585"/>
          <c:y val="0.125"/>
          <c:w val="0.15879265091863518"/>
          <c:h val="0.4375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908355795148251E-2"/>
          <c:y val="9.9378881987577633E-2"/>
          <c:w val="0.66172506738544479"/>
          <c:h val="0.70186335403726707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Все участники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</c:v>
                </c:pt>
                <c:pt idx="1">
                  <c:v>49</c:v>
                </c:pt>
                <c:pt idx="2">
                  <c:v>62</c:v>
                </c:pt>
                <c:pt idx="3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Пенз.обл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53.7</c:v>
                </c:pt>
                <c:pt idx="1">
                  <c:v>57</c:v>
                </c:pt>
                <c:pt idx="2">
                  <c:v>71</c:v>
                </c:pt>
                <c:pt idx="3">
                  <c:v>69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Никольский район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61</c:v>
                </c:pt>
                <c:pt idx="1">
                  <c:v>60.3</c:v>
                </c:pt>
                <c:pt idx="2">
                  <c:v>78</c:v>
                </c:pt>
                <c:pt idx="3">
                  <c:v>83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66</c:v>
                </c:pt>
                <c:pt idx="1">
                  <c:v>72</c:v>
                </c:pt>
                <c:pt idx="2">
                  <c:v>76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9400064"/>
        <c:axId val="239401600"/>
        <c:axId val="0"/>
      </c:bar3DChart>
      <c:catAx>
        <c:axId val="23940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0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401600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00064"/>
        <c:crosses val="autoZero"/>
        <c:crossBetween val="between"/>
      </c:valAx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x val="0.78840970350404316"/>
          <c:y val="0.10559006211180125"/>
          <c:w val="0.16307277628032346"/>
          <c:h val="0.47826086956521741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431524547803614E-2"/>
          <c:y val="8.7999999999999995E-2"/>
          <c:w val="0.77906976744186052"/>
          <c:h val="0.76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Все участники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40.200000000000003</c:v>
                </c:pt>
                <c:pt idx="1">
                  <c:v>38.6</c:v>
                </c:pt>
                <c:pt idx="2">
                  <c:v>50</c:v>
                </c:pt>
                <c:pt idx="3">
                  <c:v>55.8</c:v>
                </c:pt>
                <c:pt idx="4">
                  <c:v>56.5</c:v>
                </c:pt>
                <c:pt idx="5">
                  <c:v>50.4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Пенз.обл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46.9</c:v>
                </c:pt>
                <c:pt idx="1">
                  <c:v>46.5</c:v>
                </c:pt>
                <c:pt idx="2">
                  <c:v>59.6</c:v>
                </c:pt>
                <c:pt idx="3">
                  <c:v>60.2</c:v>
                </c:pt>
                <c:pt idx="4">
                  <c:v>69.7</c:v>
                </c:pt>
                <c:pt idx="5">
                  <c:v>58.4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Никольский район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50.8</c:v>
                </c:pt>
                <c:pt idx="1">
                  <c:v>54.1</c:v>
                </c:pt>
                <c:pt idx="2">
                  <c:v>66</c:v>
                </c:pt>
                <c:pt idx="3">
                  <c:v>76</c:v>
                </c:pt>
                <c:pt idx="4">
                  <c:v>78.2</c:v>
                </c:pt>
                <c:pt idx="5">
                  <c:v>66.8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solidFill>
              <a:srgbClr val="CCFF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76.2</c:v>
                </c:pt>
                <c:pt idx="1">
                  <c:v>63.7</c:v>
                </c:pt>
                <c:pt idx="2">
                  <c:v>80</c:v>
                </c:pt>
                <c:pt idx="3">
                  <c:v>92.6</c:v>
                </c:pt>
                <c:pt idx="4">
                  <c:v>71</c:v>
                </c:pt>
                <c:pt idx="5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4395520"/>
        <c:axId val="234397056"/>
        <c:axId val="0"/>
      </c:bar3DChart>
      <c:catAx>
        <c:axId val="23439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439705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34397056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4395520"/>
        <c:crosses val="autoZero"/>
        <c:crossBetween val="between"/>
      </c:valAx>
      <c:spPr>
        <a:noFill/>
        <a:ln w="25374">
          <a:noFill/>
        </a:ln>
      </c:spPr>
    </c:plotArea>
    <c:legend>
      <c:legendPos val="r"/>
      <c:layout>
        <c:manualLayout>
          <c:xMode val="edge"/>
          <c:yMode val="edge"/>
          <c:x val="0.85529715762273906"/>
          <c:y val="0.16400000000000001"/>
          <c:w val="0.10723514211886305"/>
          <c:h val="0.65600000000000003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CCFF" mc:Ignorable="a14" a14:legacySpreadsheetColorIndex="31"/>
            </a:gs>
            <a:gs pos="100000">
              <a:srgbClr xmlns:mc="http://schemas.openxmlformats.org/markup-compatibility/2006" xmlns:a14="http://schemas.microsoft.com/office/drawing/2010/main" val="FFFFCC" mc:Ignorable="a14" a14:legacySpreadsheetColorIndex="26"/>
            </a:gs>
          </a:gsLst>
          <a:lin ang="5400000" scaled="1"/>
        </a:gradFill>
        <a:ln w="12700">
          <a:solidFill>
            <a:srgbClr val="9999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822102425876012E-2"/>
          <c:y val="9.9378881987577633E-2"/>
          <c:w val="0.66981132075471694"/>
          <c:h val="0.70186335403726707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Все участники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Пенз.обл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53.7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Никольский район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МБОУ СОШ №3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физика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9515520"/>
        <c:axId val="239517056"/>
        <c:axId val="0"/>
      </c:bar3DChart>
      <c:catAx>
        <c:axId val="23951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517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517056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515520"/>
        <c:crosses val="autoZero"/>
        <c:crossBetween val="between"/>
      </c:valAx>
      <c:spPr>
        <a:noFill/>
        <a:ln w="25411">
          <a:noFill/>
        </a:ln>
      </c:spPr>
    </c:plotArea>
    <c:legend>
      <c:legendPos val="r"/>
      <c:layout>
        <c:manualLayout>
          <c:xMode val="edge"/>
          <c:yMode val="edge"/>
          <c:x val="0.65229110512129385"/>
          <c:y val="0.13664596273291926"/>
          <c:w val="0.14959568733153639"/>
          <c:h val="0.86956521739130432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110701107011064E-2"/>
          <c:y val="9.2783505154639179E-2"/>
          <c:w val="0.64391143911439119"/>
          <c:h val="0.66494845360824739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2013-14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CCFF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96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6600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808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5577728"/>
        <c:axId val="235579264"/>
        <c:axId val="0"/>
      </c:bar3DChart>
      <c:catAx>
        <c:axId val="23557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579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579264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5577728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72591605294621186"/>
          <c:y val="0.17845813390973186"/>
          <c:w val="0.1070110701107011"/>
          <c:h val="0.59278350515463918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FF" mc:Ignorable="a14" a14:legacySpreadsheetColorIndex="41"/>
            </a:gs>
            <a:gs pos="100000">
              <a:srgbClr xmlns:mc="http://schemas.openxmlformats.org/markup-compatibility/2006" xmlns:a14="http://schemas.microsoft.com/office/drawing/2010/main" val="CCFFFF" mc:Ignorable="a14" a14:legacySpreadsheetColorIndex="41"/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110701107011064E-2"/>
          <c:y val="9.2307692307692313E-2"/>
          <c:w val="0.64391143911439119"/>
          <c:h val="0.6666666666666666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2012-13</c:v>
                </c:pt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2013-14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2014-15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2015-16</c:v>
                </c:pt>
              </c:strCache>
            </c:strRef>
          </c:tx>
          <c:spPr>
            <a:solidFill>
              <a:srgbClr val="CCFF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97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660066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94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FF8080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1"/>
                <c:pt idx="0">
                  <c:v>получили аттестат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9474560"/>
        <c:axId val="239476096"/>
        <c:axId val="0"/>
      </c:bar3DChart>
      <c:catAx>
        <c:axId val="23947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7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476096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74560"/>
        <c:crosses val="autoZero"/>
        <c:crossBetween val="between"/>
      </c:valAx>
      <c:spPr>
        <a:noFill/>
        <a:ln w="25334">
          <a:noFill/>
        </a:ln>
      </c:spPr>
    </c:plotArea>
    <c:legend>
      <c:legendPos val="r"/>
      <c:layout>
        <c:manualLayout>
          <c:xMode val="edge"/>
          <c:yMode val="edge"/>
          <c:x val="0.72643883150969768"/>
          <c:y val="0.13276043540242749"/>
          <c:w val="0.1070110701107011"/>
          <c:h val="0.58974358974358976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2019-04-26T18:15:00Z</dcterms:created>
  <dcterms:modified xsi:type="dcterms:W3CDTF">2019-04-26T18:15:00Z</dcterms:modified>
</cp:coreProperties>
</file>